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41" w:rsidRDefault="00F22241" w:rsidP="00FE406B">
      <w:pPr>
        <w:rPr>
          <w:rFonts w:ascii="Comic Sans MS" w:hAnsi="Comic Sans MS"/>
          <w:bCs/>
          <w:noProof/>
          <w:szCs w:val="20"/>
          <w:u w:val="single"/>
        </w:rPr>
      </w:pPr>
    </w:p>
    <w:p w:rsidR="005241E2" w:rsidRPr="00401650" w:rsidRDefault="005241E2" w:rsidP="00FE406B">
      <w:pPr>
        <w:rPr>
          <w:rFonts w:ascii="Comic Sans MS" w:hAnsi="Comic Sans MS"/>
          <w:bCs/>
          <w:noProof/>
          <w:szCs w:val="20"/>
          <w:u w:val="single"/>
        </w:rPr>
      </w:pPr>
    </w:p>
    <w:p w:rsidR="00E30D1F" w:rsidRDefault="00FE18E7" w:rsidP="00401650">
      <w:pPr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 w:rsidRPr="00836A36">
        <w:rPr>
          <w:rFonts w:ascii="Comic Sans MS" w:hAnsi="Comic Sans MS"/>
          <w:b/>
          <w:noProof/>
          <w:sz w:val="28"/>
          <w:szCs w:val="28"/>
          <w:u w:val="single"/>
        </w:rPr>
        <w:t xml:space="preserve">Décompression. </w:t>
      </w:r>
    </w:p>
    <w:p w:rsidR="00E30D1F" w:rsidRPr="00F22241" w:rsidRDefault="00FE18E7" w:rsidP="00F22241">
      <w:pPr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 w:rsidRPr="00836A36">
        <w:rPr>
          <w:rFonts w:ascii="Comic Sans MS" w:hAnsi="Comic Sans MS"/>
          <w:b/>
          <w:noProof/>
          <w:sz w:val="28"/>
          <w:szCs w:val="28"/>
          <w:u w:val="single"/>
        </w:rPr>
        <w:t>Durée 1h30 Coefficient 4</w:t>
      </w:r>
    </w:p>
    <w:p w:rsidR="007912B3" w:rsidRPr="007912B3" w:rsidRDefault="007912B3" w:rsidP="007912B3">
      <w:pPr>
        <w:jc w:val="both"/>
        <w:rPr>
          <w:rFonts w:ascii="Comic Sans MS" w:hAnsi="Comic Sans MS"/>
          <w:b/>
          <w:sz w:val="24"/>
        </w:rPr>
      </w:pPr>
    </w:p>
    <w:p w:rsidR="00996738" w:rsidRDefault="00996738" w:rsidP="007912B3">
      <w:pPr>
        <w:jc w:val="both"/>
        <w:rPr>
          <w:rFonts w:ascii="Comic Sans MS" w:hAnsi="Comic Sans MS"/>
          <w:sz w:val="24"/>
        </w:rPr>
      </w:pPr>
    </w:p>
    <w:p w:rsidR="00996738" w:rsidRDefault="00996738" w:rsidP="007912B3">
      <w:pPr>
        <w:jc w:val="both"/>
        <w:rPr>
          <w:rFonts w:ascii="Comic Sans MS" w:hAnsi="Comic Sans MS"/>
          <w:sz w:val="24"/>
        </w:rPr>
      </w:pPr>
    </w:p>
    <w:p w:rsidR="00996738" w:rsidRPr="00996738" w:rsidRDefault="00996738" w:rsidP="00996738">
      <w:pPr>
        <w:tabs>
          <w:tab w:val="left" w:pos="4111"/>
        </w:tabs>
        <w:jc w:val="both"/>
        <w:rPr>
          <w:rFonts w:ascii="Comic Sans MS" w:hAnsi="Comic Sans MS"/>
          <w:sz w:val="22"/>
          <w:szCs w:val="22"/>
        </w:rPr>
      </w:pPr>
      <w:r w:rsidRPr="00996738">
        <w:rPr>
          <w:rFonts w:ascii="Comic Sans MS" w:hAnsi="Comic Sans MS"/>
          <w:sz w:val="22"/>
          <w:szCs w:val="22"/>
          <w:u w:val="single"/>
        </w:rPr>
        <w:t xml:space="preserve">Question </w:t>
      </w:r>
      <w:r w:rsidR="007C4684" w:rsidRPr="00996738">
        <w:rPr>
          <w:rFonts w:ascii="Comic Sans MS" w:hAnsi="Comic Sans MS"/>
          <w:sz w:val="22"/>
          <w:szCs w:val="22"/>
          <w:u w:val="single"/>
        </w:rPr>
        <w:t>N°1</w:t>
      </w:r>
      <w:r w:rsidRPr="00996738">
        <w:rPr>
          <w:rFonts w:ascii="Comic Sans MS" w:hAnsi="Comic Sans MS"/>
          <w:sz w:val="22"/>
          <w:szCs w:val="22"/>
        </w:rPr>
        <w:t xml:space="preserve"> (9 pts) : Pierre, peu sportif et fatigué par plusieurs mois de travail intensif pendant l’année s’octroie 6 jours de stage au mois d’avril dans le sud de la France, pour finaliser son niveau 3 qu’il préparait en fosse de plongée. Le stage comporte de nombreux exercices de remontée d’un plongeur en difficulté. Lors du 4</w:t>
      </w:r>
      <w:r w:rsidRPr="00996738">
        <w:rPr>
          <w:rFonts w:ascii="Comic Sans MS" w:hAnsi="Comic Sans MS"/>
          <w:sz w:val="22"/>
          <w:szCs w:val="22"/>
          <w:vertAlign w:val="superscript"/>
        </w:rPr>
        <w:t>ème</w:t>
      </w:r>
      <w:r w:rsidRPr="00996738">
        <w:rPr>
          <w:rFonts w:ascii="Comic Sans MS" w:hAnsi="Comic Sans MS"/>
          <w:sz w:val="22"/>
          <w:szCs w:val="22"/>
        </w:rPr>
        <w:t xml:space="preserve"> jour, après avoir respecté sa procédure de décompression, il remonte très fatigué. Il a des vertiges et des troubles de l’équilibre qui rendent la station debout et la marche impossibles.</w:t>
      </w:r>
    </w:p>
    <w:p w:rsidR="00996738" w:rsidRPr="00996738" w:rsidRDefault="00996738" w:rsidP="00996738">
      <w:pPr>
        <w:tabs>
          <w:tab w:val="left" w:pos="4111"/>
        </w:tabs>
        <w:ind w:left="1701" w:hanging="1701"/>
        <w:jc w:val="both"/>
        <w:rPr>
          <w:rFonts w:ascii="Comic Sans MS" w:hAnsi="Comic Sans MS"/>
          <w:sz w:val="16"/>
          <w:szCs w:val="16"/>
        </w:rPr>
      </w:pPr>
    </w:p>
    <w:p w:rsidR="00996738" w:rsidRPr="00996738" w:rsidRDefault="00996738" w:rsidP="00996738">
      <w:pPr>
        <w:numPr>
          <w:ilvl w:val="0"/>
          <w:numId w:val="12"/>
        </w:numPr>
        <w:tabs>
          <w:tab w:val="left" w:pos="4111"/>
        </w:tabs>
        <w:spacing w:line="276" w:lineRule="auto"/>
        <w:rPr>
          <w:rFonts w:ascii="Comic Sans MS" w:hAnsi="Comic Sans MS"/>
          <w:sz w:val="22"/>
          <w:szCs w:val="22"/>
        </w:rPr>
      </w:pPr>
      <w:r w:rsidRPr="00996738">
        <w:rPr>
          <w:rFonts w:ascii="Comic Sans MS" w:hAnsi="Comic Sans MS"/>
          <w:sz w:val="22"/>
          <w:szCs w:val="22"/>
        </w:rPr>
        <w:t>A quel type d’accident pensez-vous ?</w:t>
      </w:r>
    </w:p>
    <w:p w:rsidR="00996738" w:rsidRPr="00996738" w:rsidRDefault="00996738" w:rsidP="00996738">
      <w:pPr>
        <w:numPr>
          <w:ilvl w:val="0"/>
          <w:numId w:val="12"/>
        </w:numPr>
        <w:tabs>
          <w:tab w:val="left" w:pos="4111"/>
        </w:tabs>
        <w:spacing w:line="276" w:lineRule="auto"/>
        <w:rPr>
          <w:rFonts w:ascii="Comic Sans MS" w:hAnsi="Comic Sans MS"/>
          <w:sz w:val="22"/>
          <w:szCs w:val="22"/>
        </w:rPr>
      </w:pPr>
      <w:r w:rsidRPr="00996738">
        <w:rPr>
          <w:rFonts w:ascii="Comic Sans MS" w:hAnsi="Comic Sans MS"/>
          <w:sz w:val="22"/>
          <w:szCs w:val="22"/>
        </w:rPr>
        <w:t>Quels en sont les facteurs favorisants dans cet énoncé ? Vous expliquerez succinctement leurs mécanismes dans la survenue de cet accident.</w:t>
      </w:r>
    </w:p>
    <w:p w:rsidR="00996738" w:rsidRPr="00996738" w:rsidRDefault="00996738" w:rsidP="00996738">
      <w:pPr>
        <w:numPr>
          <w:ilvl w:val="0"/>
          <w:numId w:val="12"/>
        </w:numPr>
        <w:tabs>
          <w:tab w:val="left" w:pos="4111"/>
        </w:tabs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996738">
        <w:rPr>
          <w:rFonts w:ascii="Comic Sans MS" w:hAnsi="Comic Sans MS"/>
          <w:sz w:val="22"/>
          <w:szCs w:val="22"/>
        </w:rPr>
        <w:t>Quelles mesures de prévention aurait il été souhaitable de prendre ?</w:t>
      </w:r>
    </w:p>
    <w:p w:rsidR="00996738" w:rsidRPr="00996738" w:rsidRDefault="00996738" w:rsidP="00996738">
      <w:pPr>
        <w:tabs>
          <w:tab w:val="left" w:pos="4111"/>
        </w:tabs>
        <w:jc w:val="both"/>
        <w:rPr>
          <w:rFonts w:ascii="Comic Sans MS" w:hAnsi="Comic Sans MS"/>
          <w:sz w:val="22"/>
          <w:szCs w:val="22"/>
        </w:rPr>
      </w:pPr>
    </w:p>
    <w:p w:rsidR="00996738" w:rsidRPr="00996738" w:rsidRDefault="00996738" w:rsidP="00996738">
      <w:pPr>
        <w:tabs>
          <w:tab w:val="left" w:pos="4111"/>
        </w:tabs>
        <w:jc w:val="both"/>
        <w:rPr>
          <w:rFonts w:ascii="Comic Sans MS" w:hAnsi="Comic Sans MS"/>
          <w:i/>
          <w:sz w:val="22"/>
          <w:szCs w:val="22"/>
        </w:rPr>
      </w:pPr>
    </w:p>
    <w:p w:rsidR="00996738" w:rsidRPr="00996738" w:rsidRDefault="00996738" w:rsidP="00996738">
      <w:pPr>
        <w:tabs>
          <w:tab w:val="left" w:pos="4111"/>
        </w:tabs>
        <w:jc w:val="both"/>
        <w:rPr>
          <w:rFonts w:ascii="Comic Sans MS" w:hAnsi="Comic Sans MS"/>
          <w:i/>
          <w:sz w:val="22"/>
          <w:szCs w:val="22"/>
        </w:rPr>
      </w:pPr>
    </w:p>
    <w:p w:rsidR="00996738" w:rsidRPr="00996738" w:rsidRDefault="00996738" w:rsidP="00996738">
      <w:pPr>
        <w:jc w:val="both"/>
        <w:rPr>
          <w:rFonts w:ascii="Comic Sans MS" w:hAnsi="Comic Sans MS"/>
          <w:sz w:val="22"/>
          <w:szCs w:val="22"/>
        </w:rPr>
      </w:pPr>
      <w:r w:rsidRPr="00996738">
        <w:rPr>
          <w:rFonts w:ascii="Comic Sans MS" w:hAnsi="Comic Sans MS"/>
          <w:sz w:val="22"/>
          <w:szCs w:val="22"/>
          <w:u w:val="single"/>
        </w:rPr>
        <w:t xml:space="preserve">Question </w:t>
      </w:r>
      <w:r w:rsidR="007C4684">
        <w:rPr>
          <w:rFonts w:ascii="Comic Sans MS" w:hAnsi="Comic Sans MS"/>
          <w:sz w:val="22"/>
          <w:szCs w:val="22"/>
          <w:u w:val="single"/>
        </w:rPr>
        <w:t>N</w:t>
      </w:r>
      <w:r w:rsidR="007C4684" w:rsidRPr="00996738">
        <w:rPr>
          <w:rFonts w:ascii="Comic Sans MS" w:hAnsi="Comic Sans MS"/>
          <w:sz w:val="22"/>
          <w:szCs w:val="22"/>
          <w:u w:val="single"/>
        </w:rPr>
        <w:t>°2</w:t>
      </w:r>
      <w:r w:rsidRPr="00996738">
        <w:rPr>
          <w:rFonts w:ascii="Comic Sans MS" w:hAnsi="Comic Sans MS"/>
          <w:sz w:val="22"/>
          <w:szCs w:val="22"/>
        </w:rPr>
        <w:t xml:space="preserve"> (11 pts) : Afin de mieux préparer leurs cours sur la décompression, vos stagiaires vous posent des questions auxquelles vous répondez le plus clairement possible :</w:t>
      </w:r>
    </w:p>
    <w:p w:rsidR="00996738" w:rsidRPr="00996738" w:rsidRDefault="00996738" w:rsidP="00996738">
      <w:pPr>
        <w:jc w:val="both"/>
        <w:rPr>
          <w:rFonts w:ascii="Comic Sans MS" w:hAnsi="Comic Sans MS"/>
          <w:sz w:val="16"/>
          <w:szCs w:val="16"/>
        </w:rPr>
      </w:pPr>
    </w:p>
    <w:p w:rsidR="00996738" w:rsidRPr="00996738" w:rsidRDefault="00996738" w:rsidP="00996738">
      <w:pPr>
        <w:pStyle w:val="Grillemoyenne1-Accent21"/>
        <w:numPr>
          <w:ilvl w:val="0"/>
          <w:numId w:val="28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996738">
        <w:rPr>
          <w:rFonts w:ascii="Comic Sans MS" w:hAnsi="Comic Sans MS" w:cs="Arial"/>
          <w:sz w:val="22"/>
          <w:szCs w:val="22"/>
        </w:rPr>
        <w:t xml:space="preserve">Y a-t-il une durée maximum pour une plongée </w:t>
      </w:r>
      <w:proofErr w:type="spellStart"/>
      <w:r w:rsidRPr="00996738">
        <w:rPr>
          <w:rFonts w:ascii="Comic Sans MS" w:hAnsi="Comic Sans MS" w:cs="Arial"/>
          <w:sz w:val="22"/>
          <w:szCs w:val="22"/>
        </w:rPr>
        <w:t>Nitrox</w:t>
      </w:r>
      <w:proofErr w:type="spellEnd"/>
      <w:r w:rsidRPr="00996738">
        <w:rPr>
          <w:rFonts w:ascii="Comic Sans MS" w:hAnsi="Comic Sans MS" w:cs="Arial"/>
          <w:sz w:val="22"/>
          <w:szCs w:val="22"/>
        </w:rPr>
        <w:t xml:space="preserve"> dans le mode d’emploi des tables de plongée FFESSM ? Si oui, quelle est cette durée</w:t>
      </w:r>
      <w:r w:rsidR="00096735">
        <w:rPr>
          <w:rFonts w:ascii="Comic Sans MS" w:hAnsi="Comic Sans MS" w:cs="Arial"/>
          <w:sz w:val="22"/>
          <w:szCs w:val="22"/>
        </w:rPr>
        <w:t>.</w:t>
      </w:r>
    </w:p>
    <w:p w:rsidR="00996738" w:rsidRPr="00996738" w:rsidRDefault="00996738" w:rsidP="00996738">
      <w:pPr>
        <w:pStyle w:val="Grillemoyenne1-Accent21"/>
        <w:spacing w:line="276" w:lineRule="auto"/>
        <w:jc w:val="both"/>
        <w:rPr>
          <w:rFonts w:ascii="Comic Sans MS" w:hAnsi="Comic Sans MS" w:cs="Arial"/>
          <w:sz w:val="8"/>
          <w:szCs w:val="8"/>
        </w:rPr>
      </w:pPr>
    </w:p>
    <w:p w:rsidR="00996738" w:rsidRPr="00996738" w:rsidRDefault="00996738" w:rsidP="00996738">
      <w:pPr>
        <w:pStyle w:val="Grillemoyenne1-Accent21"/>
        <w:numPr>
          <w:ilvl w:val="0"/>
          <w:numId w:val="28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996738">
        <w:rPr>
          <w:rFonts w:ascii="Comic Sans MS" w:hAnsi="Comic Sans MS" w:cs="Arial"/>
          <w:sz w:val="22"/>
          <w:szCs w:val="22"/>
        </w:rPr>
        <w:t>Lors des plongées successives, plus la deuxième plongée est profonde, moins la majoration est importante. Pourquoi ?</w:t>
      </w:r>
    </w:p>
    <w:p w:rsidR="00996738" w:rsidRPr="00996738" w:rsidRDefault="00996738" w:rsidP="00996738">
      <w:pPr>
        <w:pStyle w:val="Grillemoyenne1-Accent21"/>
        <w:spacing w:line="276" w:lineRule="auto"/>
        <w:jc w:val="both"/>
        <w:rPr>
          <w:rFonts w:ascii="Comic Sans MS" w:hAnsi="Comic Sans MS" w:cs="Arial"/>
          <w:sz w:val="8"/>
          <w:szCs w:val="8"/>
        </w:rPr>
      </w:pPr>
    </w:p>
    <w:p w:rsidR="00996738" w:rsidRPr="00996738" w:rsidRDefault="00096735" w:rsidP="00996738">
      <w:pPr>
        <w:pStyle w:val="Grillemoyenne1-Accent21"/>
        <w:numPr>
          <w:ilvl w:val="0"/>
          <w:numId w:val="28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Définir ce qu’est une M-</w:t>
      </w:r>
      <w:r w:rsidR="00996738" w:rsidRPr="00996738">
        <w:rPr>
          <w:rFonts w:ascii="Comic Sans MS" w:hAnsi="Comic Sans MS" w:cs="Arial"/>
          <w:sz w:val="22"/>
          <w:szCs w:val="22"/>
        </w:rPr>
        <w:t>Value</w:t>
      </w:r>
      <w:r>
        <w:rPr>
          <w:rFonts w:ascii="Comic Sans MS" w:hAnsi="Comic Sans MS" w:cs="Arial"/>
          <w:sz w:val="22"/>
          <w:szCs w:val="22"/>
        </w:rPr>
        <w:t>.</w:t>
      </w:r>
    </w:p>
    <w:p w:rsidR="00996738" w:rsidRPr="00996738" w:rsidRDefault="00996738" w:rsidP="00996738">
      <w:pPr>
        <w:pStyle w:val="Grillemoyenne1-Accent21"/>
        <w:spacing w:line="276" w:lineRule="auto"/>
        <w:jc w:val="both"/>
        <w:rPr>
          <w:rFonts w:ascii="Comic Sans MS" w:hAnsi="Comic Sans MS" w:cs="Arial"/>
          <w:sz w:val="8"/>
          <w:szCs w:val="8"/>
        </w:rPr>
      </w:pPr>
    </w:p>
    <w:p w:rsidR="00996738" w:rsidRPr="00996738" w:rsidRDefault="00996738" w:rsidP="00996738">
      <w:pPr>
        <w:pStyle w:val="Grillemoyenne1-Accent21"/>
        <w:numPr>
          <w:ilvl w:val="0"/>
          <w:numId w:val="28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996738">
        <w:rPr>
          <w:rFonts w:ascii="Comic Sans MS" w:hAnsi="Comic Sans MS" w:cs="Arial"/>
          <w:sz w:val="22"/>
          <w:szCs w:val="22"/>
        </w:rPr>
        <w:t>Que signifie  « NO DEC TIME » su</w:t>
      </w:r>
      <w:r w:rsidR="00112ABE">
        <w:rPr>
          <w:rFonts w:ascii="Comic Sans MS" w:hAnsi="Comic Sans MS" w:cs="Arial"/>
          <w:sz w:val="22"/>
          <w:szCs w:val="22"/>
        </w:rPr>
        <w:t>r</w:t>
      </w:r>
      <w:r w:rsidRPr="00996738">
        <w:rPr>
          <w:rFonts w:ascii="Comic Sans MS" w:hAnsi="Comic Sans MS" w:cs="Arial"/>
          <w:sz w:val="22"/>
          <w:szCs w:val="22"/>
        </w:rPr>
        <w:t xml:space="preserve"> un ordinateur de plongée ?</w:t>
      </w:r>
    </w:p>
    <w:p w:rsidR="00996738" w:rsidRPr="00996738" w:rsidRDefault="00996738" w:rsidP="00996738">
      <w:pPr>
        <w:pStyle w:val="Grillemoyenne1-Accent21"/>
        <w:spacing w:line="276" w:lineRule="auto"/>
        <w:jc w:val="both"/>
        <w:rPr>
          <w:rFonts w:ascii="Comic Sans MS" w:hAnsi="Comic Sans MS" w:cs="Arial"/>
          <w:sz w:val="8"/>
          <w:szCs w:val="8"/>
        </w:rPr>
      </w:pPr>
    </w:p>
    <w:p w:rsidR="00996738" w:rsidRPr="00996738" w:rsidRDefault="00996738" w:rsidP="00996738">
      <w:pPr>
        <w:pStyle w:val="Grillemoyenne1-Accent21"/>
        <w:numPr>
          <w:ilvl w:val="0"/>
          <w:numId w:val="28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996738">
        <w:rPr>
          <w:rFonts w:ascii="Comic Sans MS" w:hAnsi="Comic Sans MS" w:cs="Arial"/>
          <w:sz w:val="22"/>
          <w:szCs w:val="22"/>
        </w:rPr>
        <w:t>A quelle profondeur peut-on s’immerger en mer pendant une durée illimitée en respirant de l’air sans faire de palier (on considère que l’air est composé de 80% de N2 et de 20% d’O2 et que SC</w:t>
      </w:r>
      <w:r w:rsidRPr="00996738">
        <w:rPr>
          <w:rFonts w:ascii="Comic Sans MS" w:hAnsi="Comic Sans MS" w:cs="Arial"/>
          <w:sz w:val="22"/>
          <w:szCs w:val="22"/>
          <w:vertAlign w:val="subscript"/>
        </w:rPr>
        <w:t>120</w:t>
      </w:r>
      <w:r w:rsidRPr="00996738">
        <w:rPr>
          <w:rFonts w:ascii="Comic Sans MS" w:hAnsi="Comic Sans MS" w:cs="Arial"/>
          <w:sz w:val="22"/>
          <w:szCs w:val="22"/>
        </w:rPr>
        <w:t>’ = 1,54)</w:t>
      </w:r>
      <w:r w:rsidR="00096735">
        <w:rPr>
          <w:rFonts w:ascii="Comic Sans MS" w:hAnsi="Comic Sans MS" w:cs="Arial"/>
          <w:sz w:val="22"/>
          <w:szCs w:val="22"/>
        </w:rPr>
        <w:t xml:space="preserve"> ?</w:t>
      </w:r>
    </w:p>
    <w:p w:rsidR="00996738" w:rsidRPr="00996738" w:rsidRDefault="00996738" w:rsidP="00996738">
      <w:pPr>
        <w:pStyle w:val="Grillemoyenne1-Accent21"/>
        <w:numPr>
          <w:ilvl w:val="0"/>
          <w:numId w:val="28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996738">
        <w:rPr>
          <w:rFonts w:ascii="Comic Sans MS" w:hAnsi="Comic Sans MS" w:cs="Arial"/>
          <w:sz w:val="22"/>
          <w:szCs w:val="22"/>
        </w:rPr>
        <w:t>Quelles étaient les principales hypothèses du modèle de Haldane ?</w:t>
      </w:r>
    </w:p>
    <w:p w:rsidR="00996738" w:rsidRPr="00996738" w:rsidRDefault="00996738" w:rsidP="00996738">
      <w:pPr>
        <w:pStyle w:val="Grillemoyenne1-Accent21"/>
        <w:spacing w:line="276" w:lineRule="auto"/>
        <w:jc w:val="both"/>
        <w:rPr>
          <w:rFonts w:ascii="Comic Sans MS" w:hAnsi="Comic Sans MS" w:cs="Arial"/>
          <w:sz w:val="8"/>
          <w:szCs w:val="8"/>
        </w:rPr>
      </w:pPr>
    </w:p>
    <w:p w:rsidR="00996738" w:rsidRPr="00996738" w:rsidRDefault="00996738" w:rsidP="00996738">
      <w:pPr>
        <w:pStyle w:val="Grillemoyenne1-Accent21"/>
        <w:numPr>
          <w:ilvl w:val="0"/>
          <w:numId w:val="28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996738">
        <w:rPr>
          <w:rFonts w:ascii="Comic Sans MS" w:hAnsi="Comic Sans MS" w:cs="Arial"/>
          <w:sz w:val="22"/>
          <w:szCs w:val="22"/>
        </w:rPr>
        <w:t>En cas de plongée profonde (60 m), quels éléments prenez-vous en compte pour déclencher la remontée ?</w:t>
      </w:r>
    </w:p>
    <w:p w:rsidR="00996738" w:rsidRPr="00996738" w:rsidRDefault="00996738" w:rsidP="00996738">
      <w:pPr>
        <w:pStyle w:val="Grillemoyenne1-Accent21"/>
        <w:spacing w:line="276" w:lineRule="auto"/>
        <w:jc w:val="both"/>
        <w:rPr>
          <w:rFonts w:ascii="Comic Sans MS" w:hAnsi="Comic Sans MS" w:cs="Arial"/>
          <w:sz w:val="8"/>
          <w:szCs w:val="8"/>
        </w:rPr>
      </w:pPr>
    </w:p>
    <w:p w:rsidR="00996738" w:rsidRPr="00996738" w:rsidRDefault="00996738" w:rsidP="00996738">
      <w:pPr>
        <w:pStyle w:val="Grillemoyenne1-Accent21"/>
        <w:numPr>
          <w:ilvl w:val="0"/>
          <w:numId w:val="28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996738">
        <w:rPr>
          <w:rFonts w:ascii="Comic Sans MS" w:hAnsi="Comic Sans MS" w:cs="Arial"/>
          <w:sz w:val="22"/>
          <w:szCs w:val="22"/>
        </w:rPr>
        <w:t xml:space="preserve">Quels sont les quatre effets mécaniques produits par les bulles non pathogènes et pathogènes lors de la </w:t>
      </w:r>
      <w:proofErr w:type="spellStart"/>
      <w:r w:rsidRPr="00996738">
        <w:rPr>
          <w:rFonts w:ascii="Comic Sans MS" w:hAnsi="Comic Sans MS" w:cs="Arial"/>
          <w:sz w:val="22"/>
          <w:szCs w:val="22"/>
        </w:rPr>
        <w:t>désaturation</w:t>
      </w:r>
      <w:proofErr w:type="spellEnd"/>
      <w:r w:rsidRPr="00996738">
        <w:rPr>
          <w:rFonts w:ascii="Comic Sans MS" w:hAnsi="Comic Sans MS" w:cs="Arial"/>
          <w:sz w:val="22"/>
          <w:szCs w:val="22"/>
        </w:rPr>
        <w:t> ?</w:t>
      </w:r>
    </w:p>
    <w:p w:rsidR="00996738" w:rsidRPr="00996738" w:rsidRDefault="00996738" w:rsidP="00996738">
      <w:pPr>
        <w:jc w:val="center"/>
        <w:rPr>
          <w:rFonts w:ascii="Comic Sans MS" w:hAnsi="Comic Sans MS"/>
          <w:sz w:val="32"/>
          <w:szCs w:val="32"/>
        </w:rPr>
      </w:pPr>
      <w:r w:rsidRPr="00996738">
        <w:rPr>
          <w:rFonts w:ascii="Comic Sans MS" w:hAnsi="Comic Sans MS"/>
          <w:sz w:val="32"/>
          <w:szCs w:val="32"/>
        </w:rPr>
        <w:lastRenderedPageBreak/>
        <w:t>Référentiel de correction</w:t>
      </w:r>
    </w:p>
    <w:p w:rsidR="00790F69" w:rsidRPr="005241E2" w:rsidRDefault="00790F69" w:rsidP="007912B3">
      <w:pPr>
        <w:jc w:val="both"/>
        <w:rPr>
          <w:rFonts w:ascii="Comic Sans MS" w:hAnsi="Comic Sans MS"/>
          <w:sz w:val="22"/>
          <w:szCs w:val="22"/>
        </w:rPr>
      </w:pPr>
    </w:p>
    <w:p w:rsidR="007912B3" w:rsidRPr="00790F69" w:rsidRDefault="007C4684" w:rsidP="007912B3">
      <w:pPr>
        <w:tabs>
          <w:tab w:val="left" w:pos="4111"/>
        </w:tabs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  <w:u w:val="single"/>
        </w:rPr>
        <w:t>Question N</w:t>
      </w:r>
      <w:r w:rsidR="007912B3" w:rsidRPr="00790F69">
        <w:rPr>
          <w:rFonts w:ascii="Comic Sans MS" w:hAnsi="Comic Sans MS"/>
          <w:sz w:val="22"/>
          <w:szCs w:val="22"/>
          <w:u w:val="single"/>
        </w:rPr>
        <w:t>°1</w:t>
      </w:r>
      <w:r w:rsidR="007912B3" w:rsidRPr="00790F69">
        <w:rPr>
          <w:rFonts w:ascii="Comic Sans MS" w:hAnsi="Comic Sans MS"/>
          <w:sz w:val="22"/>
          <w:szCs w:val="22"/>
        </w:rPr>
        <w:t xml:space="preserve"> (9 pts)</w:t>
      </w:r>
      <w:r w:rsidR="00F92A14" w:rsidRPr="00790F69">
        <w:rPr>
          <w:rFonts w:ascii="Comic Sans MS" w:hAnsi="Comic Sans MS"/>
          <w:sz w:val="22"/>
          <w:szCs w:val="22"/>
        </w:rPr>
        <w:t> </w:t>
      </w:r>
      <w:r w:rsidR="0023272D" w:rsidRPr="00790F69">
        <w:rPr>
          <w:rFonts w:ascii="Comic Sans MS" w:hAnsi="Comic Sans MS"/>
          <w:sz w:val="22"/>
          <w:szCs w:val="22"/>
        </w:rPr>
        <w:t>: Pierre, peu sportif et fatigué par plusieurs mois de travail intensif pendant l’année</w:t>
      </w:r>
      <w:r w:rsidR="00F92A14" w:rsidRPr="00790F69">
        <w:rPr>
          <w:rFonts w:ascii="Comic Sans MS" w:hAnsi="Comic Sans MS"/>
          <w:sz w:val="22"/>
          <w:szCs w:val="22"/>
        </w:rPr>
        <w:t xml:space="preserve"> </w:t>
      </w:r>
      <w:r w:rsidR="007912B3" w:rsidRPr="00790F69">
        <w:rPr>
          <w:rFonts w:ascii="Comic Sans MS" w:hAnsi="Comic Sans MS"/>
          <w:sz w:val="22"/>
          <w:szCs w:val="22"/>
        </w:rPr>
        <w:t>s’octroie 6</w:t>
      </w:r>
      <w:r w:rsidR="0023272D" w:rsidRPr="00790F69">
        <w:rPr>
          <w:rFonts w:ascii="Comic Sans MS" w:hAnsi="Comic Sans MS"/>
          <w:sz w:val="22"/>
          <w:szCs w:val="22"/>
        </w:rPr>
        <w:t xml:space="preserve"> jours de stage au mois d’avril </w:t>
      </w:r>
      <w:r w:rsidR="007912B3" w:rsidRPr="00790F69">
        <w:rPr>
          <w:rFonts w:ascii="Comic Sans MS" w:hAnsi="Comic Sans MS"/>
          <w:sz w:val="22"/>
          <w:szCs w:val="22"/>
        </w:rPr>
        <w:t>dans le sud de la France, pour finaliser son niv</w:t>
      </w:r>
      <w:r w:rsidR="006B336D" w:rsidRPr="00790F69">
        <w:rPr>
          <w:rFonts w:ascii="Comic Sans MS" w:hAnsi="Comic Sans MS"/>
          <w:sz w:val="22"/>
          <w:szCs w:val="22"/>
        </w:rPr>
        <w:t>eau 3 qu’il préparait en fosse de plongée</w:t>
      </w:r>
      <w:r w:rsidR="007912B3" w:rsidRPr="00790F69">
        <w:rPr>
          <w:rFonts w:ascii="Comic Sans MS" w:hAnsi="Comic Sans MS"/>
          <w:sz w:val="22"/>
          <w:szCs w:val="22"/>
        </w:rPr>
        <w:t xml:space="preserve">. </w:t>
      </w:r>
      <w:r w:rsidR="0023272D" w:rsidRPr="00790F69">
        <w:rPr>
          <w:rFonts w:ascii="Comic Sans MS" w:hAnsi="Comic Sans MS"/>
          <w:sz w:val="22"/>
          <w:szCs w:val="22"/>
        </w:rPr>
        <w:t xml:space="preserve">Le stage comporte de nombreux exercices de remontée d’un plongeur en difficulté. </w:t>
      </w:r>
      <w:r w:rsidR="007912B3" w:rsidRPr="00790F69">
        <w:rPr>
          <w:rFonts w:ascii="Comic Sans MS" w:hAnsi="Comic Sans MS"/>
          <w:sz w:val="22"/>
          <w:szCs w:val="22"/>
        </w:rPr>
        <w:t>Lors du 4</w:t>
      </w:r>
      <w:r w:rsidR="007912B3" w:rsidRPr="00790F69">
        <w:rPr>
          <w:rFonts w:ascii="Comic Sans MS" w:hAnsi="Comic Sans MS"/>
          <w:sz w:val="22"/>
          <w:szCs w:val="22"/>
          <w:vertAlign w:val="superscript"/>
        </w:rPr>
        <w:t>ème</w:t>
      </w:r>
      <w:r w:rsidR="007912B3" w:rsidRPr="00790F69">
        <w:rPr>
          <w:rFonts w:ascii="Comic Sans MS" w:hAnsi="Comic Sans MS"/>
          <w:sz w:val="22"/>
          <w:szCs w:val="22"/>
        </w:rPr>
        <w:t xml:space="preserve"> jour, après avoir respecté sa procédure de décompression, il remonte très</w:t>
      </w:r>
      <w:r w:rsidR="0023272D" w:rsidRPr="00790F69">
        <w:rPr>
          <w:rFonts w:ascii="Comic Sans MS" w:hAnsi="Comic Sans MS"/>
          <w:sz w:val="22"/>
          <w:szCs w:val="22"/>
        </w:rPr>
        <w:t xml:space="preserve"> fatigué. Il a des vertiges et des</w:t>
      </w:r>
      <w:r w:rsidR="007912B3" w:rsidRPr="00790F69">
        <w:rPr>
          <w:rFonts w:ascii="Comic Sans MS" w:hAnsi="Comic Sans MS"/>
          <w:sz w:val="22"/>
          <w:szCs w:val="22"/>
        </w:rPr>
        <w:t xml:space="preserve"> trouble</w:t>
      </w:r>
      <w:r w:rsidR="0023272D" w:rsidRPr="00790F69">
        <w:rPr>
          <w:rFonts w:ascii="Comic Sans MS" w:hAnsi="Comic Sans MS"/>
          <w:sz w:val="22"/>
          <w:szCs w:val="22"/>
        </w:rPr>
        <w:t>s de l’équilibre qui rendent</w:t>
      </w:r>
      <w:r w:rsidR="007912B3" w:rsidRPr="00790F69">
        <w:rPr>
          <w:rFonts w:ascii="Comic Sans MS" w:hAnsi="Comic Sans MS"/>
          <w:sz w:val="22"/>
          <w:szCs w:val="22"/>
        </w:rPr>
        <w:t xml:space="preserve"> la station debout et la marche impossibles.</w:t>
      </w:r>
    </w:p>
    <w:p w:rsidR="007912B3" w:rsidRPr="00790F69" w:rsidRDefault="007912B3" w:rsidP="007912B3">
      <w:pPr>
        <w:tabs>
          <w:tab w:val="left" w:pos="4111"/>
        </w:tabs>
        <w:ind w:left="1701" w:hanging="1701"/>
        <w:jc w:val="both"/>
        <w:rPr>
          <w:rFonts w:ascii="Comic Sans MS" w:hAnsi="Comic Sans MS"/>
          <w:sz w:val="8"/>
          <w:szCs w:val="8"/>
        </w:rPr>
      </w:pPr>
    </w:p>
    <w:p w:rsidR="00790F69" w:rsidRPr="00790F69" w:rsidRDefault="007912B3" w:rsidP="00790F69">
      <w:pPr>
        <w:numPr>
          <w:ilvl w:val="0"/>
          <w:numId w:val="29"/>
        </w:numPr>
        <w:tabs>
          <w:tab w:val="left" w:pos="4111"/>
        </w:tabs>
        <w:spacing w:line="276" w:lineRule="auto"/>
        <w:rPr>
          <w:rFonts w:ascii="Comic Sans MS" w:hAnsi="Comic Sans MS"/>
          <w:sz w:val="22"/>
          <w:szCs w:val="22"/>
        </w:rPr>
      </w:pPr>
      <w:r w:rsidRPr="00790F69">
        <w:rPr>
          <w:rFonts w:ascii="Comic Sans MS" w:hAnsi="Comic Sans MS"/>
          <w:sz w:val="22"/>
          <w:szCs w:val="22"/>
        </w:rPr>
        <w:t>A quel type d’accident pensez-vous ?</w:t>
      </w:r>
      <w:r w:rsidR="00990ED4" w:rsidRPr="00990ED4">
        <w:rPr>
          <w:rFonts w:ascii="Comic Sans MS" w:hAnsi="Comic Sans MS"/>
          <w:b/>
          <w:i/>
          <w:color w:val="0000FF"/>
          <w:sz w:val="22"/>
          <w:szCs w:val="22"/>
        </w:rPr>
        <w:t xml:space="preserve"> </w:t>
      </w:r>
      <w:r w:rsidR="00990ED4" w:rsidRPr="00790F69">
        <w:rPr>
          <w:rFonts w:ascii="Comic Sans MS" w:hAnsi="Comic Sans MS"/>
          <w:b/>
          <w:i/>
          <w:color w:val="0000FF"/>
          <w:sz w:val="22"/>
          <w:szCs w:val="22"/>
          <w:u w:val="single"/>
        </w:rPr>
        <w:t>(1 pt)</w:t>
      </w:r>
    </w:p>
    <w:p w:rsidR="00790F69" w:rsidRPr="00790F69" w:rsidRDefault="00790F69" w:rsidP="00790F69">
      <w:pPr>
        <w:spacing w:line="276" w:lineRule="auto"/>
        <w:ind w:left="360"/>
        <w:jc w:val="both"/>
        <w:rPr>
          <w:rFonts w:ascii="Comic Sans MS" w:hAnsi="Comic Sans MS"/>
          <w:i/>
          <w:color w:val="0000FF"/>
          <w:sz w:val="22"/>
          <w:szCs w:val="22"/>
        </w:rPr>
      </w:pPr>
      <w:r>
        <w:rPr>
          <w:rFonts w:ascii="Comic Sans MS" w:hAnsi="Comic Sans MS"/>
          <w:i/>
          <w:color w:val="0000FF"/>
          <w:sz w:val="22"/>
          <w:szCs w:val="22"/>
        </w:rPr>
        <w:t>A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ccident de </w:t>
      </w:r>
      <w:proofErr w:type="spellStart"/>
      <w:r w:rsidRPr="00790F69">
        <w:rPr>
          <w:rFonts w:ascii="Comic Sans MS" w:hAnsi="Comic Sans MS"/>
          <w:i/>
          <w:color w:val="0000FF"/>
          <w:sz w:val="22"/>
          <w:szCs w:val="22"/>
        </w:rPr>
        <w:t>désaturation</w:t>
      </w:r>
      <w:proofErr w:type="spellEnd"/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de l’oreille interne : vertiges et trouble de l’équilibre.</w:t>
      </w:r>
    </w:p>
    <w:p w:rsidR="00790F69" w:rsidRPr="005241E2" w:rsidRDefault="00790F69" w:rsidP="00790F69">
      <w:pPr>
        <w:spacing w:line="276" w:lineRule="auto"/>
        <w:ind w:left="360"/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:rsidR="00790F69" w:rsidRPr="00790F69" w:rsidRDefault="007912B3" w:rsidP="00790F69">
      <w:pPr>
        <w:numPr>
          <w:ilvl w:val="0"/>
          <w:numId w:val="29"/>
        </w:numPr>
        <w:tabs>
          <w:tab w:val="left" w:pos="4111"/>
        </w:tabs>
        <w:spacing w:line="276" w:lineRule="auto"/>
        <w:rPr>
          <w:rFonts w:ascii="Comic Sans MS" w:hAnsi="Comic Sans MS"/>
          <w:sz w:val="22"/>
          <w:szCs w:val="22"/>
        </w:rPr>
      </w:pPr>
      <w:r w:rsidRPr="00790F69">
        <w:rPr>
          <w:rFonts w:ascii="Comic Sans MS" w:hAnsi="Comic Sans MS"/>
          <w:sz w:val="22"/>
          <w:szCs w:val="22"/>
        </w:rPr>
        <w:t xml:space="preserve">Quels </w:t>
      </w:r>
      <w:r w:rsidR="006B336D" w:rsidRPr="00790F69">
        <w:rPr>
          <w:rFonts w:ascii="Comic Sans MS" w:hAnsi="Comic Sans MS"/>
          <w:sz w:val="22"/>
          <w:szCs w:val="22"/>
        </w:rPr>
        <w:t xml:space="preserve">en </w:t>
      </w:r>
      <w:r w:rsidRPr="00790F69">
        <w:rPr>
          <w:rFonts w:ascii="Comic Sans MS" w:hAnsi="Comic Sans MS"/>
          <w:sz w:val="22"/>
          <w:szCs w:val="22"/>
        </w:rPr>
        <w:t>sont les facteurs favorisants dans cet énoncé ? Vous expl</w:t>
      </w:r>
      <w:r w:rsidR="006B336D" w:rsidRPr="00790F69">
        <w:rPr>
          <w:rFonts w:ascii="Comic Sans MS" w:hAnsi="Comic Sans MS"/>
          <w:sz w:val="22"/>
          <w:szCs w:val="22"/>
        </w:rPr>
        <w:t>iquerez</w:t>
      </w:r>
      <w:r w:rsidR="0023272D" w:rsidRPr="00790F69">
        <w:rPr>
          <w:rFonts w:ascii="Comic Sans MS" w:hAnsi="Comic Sans MS"/>
          <w:sz w:val="22"/>
          <w:szCs w:val="22"/>
        </w:rPr>
        <w:t xml:space="preserve"> succinctement </w:t>
      </w:r>
      <w:r w:rsidR="007B37B5" w:rsidRPr="00790F69">
        <w:rPr>
          <w:rFonts w:ascii="Comic Sans MS" w:hAnsi="Comic Sans MS"/>
          <w:sz w:val="22"/>
          <w:szCs w:val="22"/>
        </w:rPr>
        <w:t>leurs mécanismes dans la survenue de cet accident</w:t>
      </w:r>
      <w:r w:rsidRPr="00790F69">
        <w:rPr>
          <w:rFonts w:ascii="Comic Sans MS" w:hAnsi="Comic Sans MS"/>
          <w:sz w:val="22"/>
          <w:szCs w:val="22"/>
        </w:rPr>
        <w:t>.</w:t>
      </w:r>
      <w:r w:rsidR="004B4B2E">
        <w:rPr>
          <w:rFonts w:ascii="Comic Sans MS" w:hAnsi="Comic Sans MS"/>
          <w:sz w:val="22"/>
          <w:szCs w:val="22"/>
        </w:rPr>
        <w:t xml:space="preserve"> </w:t>
      </w:r>
      <w:r w:rsidR="004B4B2E" w:rsidRPr="004B4B2E">
        <w:rPr>
          <w:rFonts w:ascii="Comic Sans MS" w:hAnsi="Comic Sans MS"/>
          <w:b/>
          <w:i/>
          <w:color w:val="0000CC"/>
          <w:sz w:val="22"/>
          <w:szCs w:val="22"/>
          <w:u w:val="single"/>
        </w:rPr>
        <w:t>(4 pts)</w:t>
      </w:r>
    </w:p>
    <w:p w:rsidR="00790F69" w:rsidRPr="00790F69" w:rsidRDefault="00790F69" w:rsidP="005241E2">
      <w:pPr>
        <w:numPr>
          <w:ilvl w:val="0"/>
          <w:numId w:val="14"/>
        </w:numPr>
        <w:ind w:left="851" w:hanging="218"/>
        <w:rPr>
          <w:rFonts w:ascii="Comic Sans MS" w:hAnsi="Comic Sans MS"/>
          <w:color w:val="0000FF"/>
          <w:sz w:val="22"/>
          <w:szCs w:val="22"/>
        </w:rPr>
      </w:pPr>
      <w:r w:rsidRPr="00790F69">
        <w:rPr>
          <w:rFonts w:ascii="Comic Sans MS" w:hAnsi="Comic Sans MS"/>
          <w:color w:val="0000FF"/>
          <w:sz w:val="22"/>
          <w:szCs w:val="22"/>
        </w:rPr>
        <w:t xml:space="preserve">La sédentarité : augmente les shunts pulmonaires, diminue les performances du métabolisme et l’élimination des toxines (en particulier l’N²) </w:t>
      </w:r>
      <w:r w:rsidRPr="00990ED4">
        <w:rPr>
          <w:rFonts w:ascii="Comic Sans MS" w:hAnsi="Comic Sans MS"/>
          <w:i/>
          <w:color w:val="0000FF"/>
          <w:szCs w:val="22"/>
        </w:rPr>
        <w:t>(1 pt)</w:t>
      </w:r>
    </w:p>
    <w:p w:rsidR="00790F69" w:rsidRPr="00790F69" w:rsidRDefault="00790F69" w:rsidP="005241E2">
      <w:pPr>
        <w:numPr>
          <w:ilvl w:val="1"/>
          <w:numId w:val="18"/>
        </w:numPr>
        <w:spacing w:line="276" w:lineRule="auto"/>
        <w:ind w:left="851" w:hanging="218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La fatigue (travail intensif) : rôle peu clair. </w:t>
      </w:r>
      <w:r w:rsidR="004B1C7C" w:rsidRPr="00990ED4">
        <w:rPr>
          <w:rFonts w:ascii="Comic Sans MS" w:hAnsi="Comic Sans MS"/>
          <w:i/>
          <w:color w:val="0000FF"/>
          <w:szCs w:val="22"/>
        </w:rPr>
        <w:t>(0,5 pt</w:t>
      </w:r>
      <w:r w:rsidRPr="00990ED4">
        <w:rPr>
          <w:rFonts w:ascii="Comic Sans MS" w:hAnsi="Comic Sans MS"/>
          <w:i/>
          <w:color w:val="0000FF"/>
          <w:szCs w:val="22"/>
        </w:rPr>
        <w:t>)</w:t>
      </w:r>
    </w:p>
    <w:p w:rsidR="00790F69" w:rsidRPr="00790F69" w:rsidRDefault="00790F69" w:rsidP="005241E2">
      <w:pPr>
        <w:numPr>
          <w:ilvl w:val="1"/>
          <w:numId w:val="18"/>
        </w:numPr>
        <w:spacing w:line="276" w:lineRule="auto"/>
        <w:ind w:left="851" w:hanging="218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Les plongées successives et saturantes</w:t>
      </w:r>
      <w:r w:rsidR="004B4B2E">
        <w:rPr>
          <w:rFonts w:ascii="Comic Sans MS" w:hAnsi="Comic Sans MS"/>
          <w:i/>
          <w:color w:val="0000FF"/>
          <w:sz w:val="22"/>
          <w:szCs w:val="22"/>
        </w:rPr>
        <w:t>, les remontées rapides et les yoyos (e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xercices de type IPD dans la zone des 40m) empêchent une élimination totale de l’azote. Les compartiments longs gardent une certaine tension d’azote qui s’ajoute à celle émise par les plongées successives. On arrive donc plus rapidement à un dépassement du seuil de sursaturation critique. </w:t>
      </w:r>
      <w:r w:rsidRPr="00990ED4">
        <w:rPr>
          <w:rFonts w:ascii="Comic Sans MS" w:hAnsi="Comic Sans MS"/>
          <w:i/>
          <w:color w:val="0000FF"/>
          <w:szCs w:val="22"/>
        </w:rPr>
        <w:t>(1 pt)</w:t>
      </w:r>
    </w:p>
    <w:p w:rsidR="00790F69" w:rsidRPr="00790F69" w:rsidRDefault="00790F69" w:rsidP="005241E2">
      <w:pPr>
        <w:numPr>
          <w:ilvl w:val="0"/>
          <w:numId w:val="20"/>
        </w:numPr>
        <w:spacing w:line="276" w:lineRule="auto"/>
        <w:ind w:left="851" w:hanging="218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Le froid (au mois d’avril on peut supposer que l’eau est entre 12°C et 16°C), par plusieurs mécanismes :</w:t>
      </w:r>
      <w:r w:rsidRPr="00790F69">
        <w:rPr>
          <w:rFonts w:ascii="Comic Sans MS" w:hAnsi="Comic Sans MS"/>
          <w:b/>
          <w:i/>
          <w:color w:val="0000FF"/>
          <w:sz w:val="22"/>
          <w:szCs w:val="22"/>
        </w:rPr>
        <w:t xml:space="preserve"> </w:t>
      </w:r>
      <w:r w:rsidRPr="00990ED4">
        <w:rPr>
          <w:rFonts w:ascii="Comic Sans MS" w:hAnsi="Comic Sans MS"/>
          <w:i/>
          <w:color w:val="0000FF"/>
          <w:szCs w:val="22"/>
        </w:rPr>
        <w:t>(1,5 pts)</w:t>
      </w:r>
    </w:p>
    <w:p w:rsidR="00790F69" w:rsidRPr="00790F69" w:rsidRDefault="005241E2" w:rsidP="004D5F41">
      <w:pPr>
        <w:numPr>
          <w:ilvl w:val="3"/>
          <w:numId w:val="21"/>
        </w:numPr>
        <w:spacing w:line="276" w:lineRule="auto"/>
        <w:ind w:left="1701" w:hanging="283"/>
        <w:jc w:val="both"/>
        <w:rPr>
          <w:rFonts w:ascii="Comic Sans MS" w:hAnsi="Comic Sans MS"/>
          <w:i/>
          <w:color w:val="0000FF"/>
          <w:sz w:val="22"/>
          <w:szCs w:val="22"/>
        </w:rPr>
      </w:pPr>
      <w:r>
        <w:rPr>
          <w:rFonts w:ascii="Comic Sans MS" w:hAnsi="Comic Sans MS"/>
          <w:i/>
          <w:color w:val="0000FF"/>
          <w:sz w:val="22"/>
          <w:szCs w:val="22"/>
        </w:rPr>
        <w:t>V</w:t>
      </w:r>
      <w:r w:rsidR="00790F69" w:rsidRPr="00790F69">
        <w:rPr>
          <w:rFonts w:ascii="Comic Sans MS" w:hAnsi="Comic Sans MS"/>
          <w:i/>
          <w:color w:val="0000FF"/>
          <w:sz w:val="22"/>
          <w:szCs w:val="22"/>
        </w:rPr>
        <w:t xml:space="preserve">asoconstriction périphérique : l’azote se dissout moins dans la peau, donc en plus grande partie dans les autres tissus </w:t>
      </w:r>
    </w:p>
    <w:p w:rsidR="00790F69" w:rsidRPr="004D5F41" w:rsidRDefault="00790F69" w:rsidP="004D5F41">
      <w:pPr>
        <w:numPr>
          <w:ilvl w:val="3"/>
          <w:numId w:val="21"/>
        </w:numPr>
        <w:spacing w:line="276" w:lineRule="auto"/>
        <w:ind w:left="1701" w:hanging="284"/>
        <w:jc w:val="both"/>
        <w:rPr>
          <w:rFonts w:ascii="Comic Sans MS" w:hAnsi="Comic Sans MS"/>
          <w:i/>
          <w:color w:val="0000FF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La production accrue de CO2 par les frissons 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sym w:font="Wingdings" w:char="F0E0"/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amorces de noyaux gazeux</w:t>
      </w:r>
    </w:p>
    <w:p w:rsidR="00790F69" w:rsidRPr="00790F69" w:rsidRDefault="00790F69" w:rsidP="004D5F41">
      <w:pPr>
        <w:numPr>
          <w:ilvl w:val="3"/>
          <w:numId w:val="21"/>
        </w:numPr>
        <w:spacing w:line="276" w:lineRule="auto"/>
        <w:ind w:left="1701" w:hanging="284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La déshydratation : la diurèse d’immersion est potentialisée par le froid (vasoconstriction périphérique 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sym w:font="Wingdings" w:char="F0E0"/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augmentation du </w:t>
      </w:r>
      <w:proofErr w:type="spellStart"/>
      <w:r w:rsidRPr="00790F69">
        <w:rPr>
          <w:rFonts w:ascii="Comic Sans MS" w:hAnsi="Comic Sans MS"/>
          <w:i/>
          <w:color w:val="0000FF"/>
          <w:sz w:val="22"/>
          <w:szCs w:val="22"/>
        </w:rPr>
        <w:t>bloodshift</w:t>
      </w:r>
      <w:proofErr w:type="spellEnd"/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) </w:t>
      </w:r>
    </w:p>
    <w:p w:rsidR="00790F69" w:rsidRPr="005241E2" w:rsidRDefault="00790F69" w:rsidP="00790F69">
      <w:pPr>
        <w:tabs>
          <w:tab w:val="left" w:pos="4111"/>
        </w:tabs>
        <w:spacing w:line="276" w:lineRule="auto"/>
        <w:ind w:left="360"/>
        <w:rPr>
          <w:rFonts w:ascii="Comic Sans MS" w:hAnsi="Comic Sans MS"/>
          <w:sz w:val="16"/>
          <w:szCs w:val="16"/>
        </w:rPr>
      </w:pPr>
    </w:p>
    <w:p w:rsidR="007912B3" w:rsidRPr="00790F69" w:rsidRDefault="006B336D" w:rsidP="007912B3">
      <w:pPr>
        <w:numPr>
          <w:ilvl w:val="0"/>
          <w:numId w:val="29"/>
        </w:numPr>
        <w:tabs>
          <w:tab w:val="left" w:pos="4111"/>
        </w:tabs>
        <w:spacing w:line="276" w:lineRule="auto"/>
        <w:jc w:val="both"/>
        <w:rPr>
          <w:rFonts w:ascii="Comic Sans MS" w:hAnsi="Comic Sans MS"/>
          <w:sz w:val="22"/>
          <w:szCs w:val="22"/>
        </w:rPr>
      </w:pPr>
      <w:r w:rsidRPr="00790F69">
        <w:rPr>
          <w:rFonts w:ascii="Comic Sans MS" w:hAnsi="Comic Sans MS"/>
          <w:sz w:val="22"/>
          <w:szCs w:val="22"/>
        </w:rPr>
        <w:t xml:space="preserve">Quelles mesures de prévention </w:t>
      </w:r>
      <w:r w:rsidR="007912B3" w:rsidRPr="00790F69">
        <w:rPr>
          <w:rFonts w:ascii="Comic Sans MS" w:hAnsi="Comic Sans MS"/>
          <w:sz w:val="22"/>
          <w:szCs w:val="22"/>
        </w:rPr>
        <w:t xml:space="preserve">aurait </w:t>
      </w:r>
      <w:r w:rsidRPr="00790F69">
        <w:rPr>
          <w:rFonts w:ascii="Comic Sans MS" w:hAnsi="Comic Sans MS"/>
          <w:sz w:val="22"/>
          <w:szCs w:val="22"/>
        </w:rPr>
        <w:t xml:space="preserve">il </w:t>
      </w:r>
      <w:r w:rsidR="007912B3" w:rsidRPr="00790F69">
        <w:rPr>
          <w:rFonts w:ascii="Comic Sans MS" w:hAnsi="Comic Sans MS"/>
          <w:sz w:val="22"/>
          <w:szCs w:val="22"/>
        </w:rPr>
        <w:t>été souhaitable de prendre ?</w:t>
      </w:r>
      <w:r w:rsidR="004B4B2E">
        <w:rPr>
          <w:rFonts w:ascii="Comic Sans MS" w:hAnsi="Comic Sans MS"/>
          <w:sz w:val="22"/>
          <w:szCs w:val="22"/>
        </w:rPr>
        <w:t xml:space="preserve"> </w:t>
      </w:r>
      <w:r w:rsidR="004B4B2E" w:rsidRPr="004B4B2E">
        <w:rPr>
          <w:rFonts w:ascii="Comic Sans MS" w:hAnsi="Comic Sans MS"/>
          <w:b/>
          <w:i/>
          <w:color w:val="0000CC"/>
          <w:sz w:val="22"/>
          <w:szCs w:val="22"/>
          <w:u w:val="single"/>
        </w:rPr>
        <w:t>(4 pts)</w:t>
      </w:r>
    </w:p>
    <w:p w:rsidR="007912B3" w:rsidRPr="00790F69" w:rsidRDefault="007912B3" w:rsidP="00790F69">
      <w:pPr>
        <w:spacing w:line="276" w:lineRule="auto"/>
        <w:ind w:firstLine="709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Les moyens de prévention auraient été dans ce cas :</w:t>
      </w:r>
    </w:p>
    <w:p w:rsidR="004B4B2E" w:rsidRDefault="004B4B2E" w:rsidP="005241E2">
      <w:pPr>
        <w:numPr>
          <w:ilvl w:val="1"/>
          <w:numId w:val="22"/>
        </w:numPr>
        <w:spacing w:line="276" w:lineRule="auto"/>
        <w:ind w:left="851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>
        <w:rPr>
          <w:rFonts w:ascii="Comic Sans MS" w:hAnsi="Comic Sans MS"/>
          <w:i/>
          <w:color w:val="0000FF"/>
          <w:sz w:val="22"/>
          <w:szCs w:val="22"/>
        </w:rPr>
        <w:t>Se préparer physiquement et se reposer avant le stage</w:t>
      </w:r>
    </w:p>
    <w:p w:rsidR="007912B3" w:rsidRPr="00790F69" w:rsidRDefault="007912B3" w:rsidP="005241E2">
      <w:pPr>
        <w:numPr>
          <w:ilvl w:val="1"/>
          <w:numId w:val="22"/>
        </w:numPr>
        <w:spacing w:line="276" w:lineRule="auto"/>
        <w:ind w:left="851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Limiter les profils de plongées anormales</w:t>
      </w:r>
    </w:p>
    <w:p w:rsidR="004B4B2E" w:rsidRDefault="007912B3" w:rsidP="004B4B2E">
      <w:pPr>
        <w:numPr>
          <w:ilvl w:val="1"/>
          <w:numId w:val="22"/>
        </w:numPr>
        <w:spacing w:line="276" w:lineRule="auto"/>
        <w:ind w:left="851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Diminuer le temps des plongées saturantes</w:t>
      </w:r>
      <w:r w:rsidR="004B4B2E" w:rsidRPr="004B4B2E">
        <w:rPr>
          <w:rFonts w:ascii="Comic Sans MS" w:hAnsi="Comic Sans MS"/>
          <w:i/>
          <w:color w:val="0000FF"/>
          <w:sz w:val="22"/>
          <w:szCs w:val="22"/>
        </w:rPr>
        <w:t xml:space="preserve"> </w:t>
      </w:r>
    </w:p>
    <w:p w:rsidR="004B4B2E" w:rsidRPr="004B4B2E" w:rsidRDefault="004B4B2E" w:rsidP="004B4B2E">
      <w:pPr>
        <w:numPr>
          <w:ilvl w:val="1"/>
          <w:numId w:val="22"/>
        </w:numPr>
        <w:spacing w:line="276" w:lineRule="auto"/>
        <w:ind w:left="851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Avoir une demi-journée de repos</w:t>
      </w:r>
      <w:r>
        <w:rPr>
          <w:rFonts w:ascii="Comic Sans MS" w:hAnsi="Comic Sans MS"/>
          <w:i/>
          <w:color w:val="0000FF"/>
          <w:sz w:val="22"/>
          <w:szCs w:val="22"/>
        </w:rPr>
        <w:t xml:space="preserve"> durant le stage</w:t>
      </w:r>
    </w:p>
    <w:p w:rsidR="007912B3" w:rsidRPr="00790F69" w:rsidRDefault="00045345" w:rsidP="005241E2">
      <w:pPr>
        <w:numPr>
          <w:ilvl w:val="1"/>
          <w:numId w:val="22"/>
        </w:numPr>
        <w:spacing w:line="276" w:lineRule="auto"/>
        <w:ind w:left="851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Augmenter l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 xml:space="preserve">a 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valeur de conservatisme de </w:t>
      </w:r>
      <w:r w:rsidR="007912B3" w:rsidRPr="00790F69">
        <w:rPr>
          <w:rFonts w:ascii="Comic Sans MS" w:hAnsi="Comic Sans MS"/>
          <w:i/>
          <w:color w:val="0000FF"/>
          <w:sz w:val="22"/>
          <w:szCs w:val="22"/>
        </w:rPr>
        <w:t>son ordinateur</w:t>
      </w:r>
    </w:p>
    <w:p w:rsidR="007912B3" w:rsidRPr="00790F69" w:rsidRDefault="007912B3" w:rsidP="005241E2">
      <w:pPr>
        <w:numPr>
          <w:ilvl w:val="1"/>
          <w:numId w:val="22"/>
        </w:numPr>
        <w:spacing w:line="276" w:lineRule="auto"/>
        <w:ind w:left="851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Plonger au </w:t>
      </w:r>
      <w:proofErr w:type="spellStart"/>
      <w:r w:rsidRPr="00790F69">
        <w:rPr>
          <w:rFonts w:ascii="Comic Sans MS" w:hAnsi="Comic Sans MS"/>
          <w:i/>
          <w:color w:val="0000FF"/>
          <w:sz w:val="22"/>
          <w:szCs w:val="22"/>
        </w:rPr>
        <w:t>Nitrox</w:t>
      </w:r>
      <w:proofErr w:type="spellEnd"/>
    </w:p>
    <w:p w:rsidR="007912B3" w:rsidRPr="00790F69" w:rsidRDefault="007912B3" w:rsidP="005241E2">
      <w:pPr>
        <w:numPr>
          <w:ilvl w:val="1"/>
          <w:numId w:val="22"/>
        </w:numPr>
        <w:spacing w:line="276" w:lineRule="auto"/>
        <w:ind w:left="851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Pour lutter contre le froid, de se couvrir avant et après la plongée. </w:t>
      </w:r>
    </w:p>
    <w:p w:rsidR="007912B3" w:rsidRPr="00790F69" w:rsidRDefault="007912B3" w:rsidP="005241E2">
      <w:pPr>
        <w:numPr>
          <w:ilvl w:val="1"/>
          <w:numId w:val="22"/>
        </w:numPr>
        <w:spacing w:line="276" w:lineRule="auto"/>
        <w:ind w:left="851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S’hydrater </w:t>
      </w:r>
      <w:r w:rsidR="004B4B2E">
        <w:rPr>
          <w:rFonts w:ascii="Comic Sans MS" w:hAnsi="Comic Sans MS"/>
          <w:i/>
          <w:color w:val="0000FF"/>
          <w:sz w:val="22"/>
          <w:szCs w:val="22"/>
        </w:rPr>
        <w:t xml:space="preserve">et s'alimenter 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>correctement</w:t>
      </w:r>
    </w:p>
    <w:p w:rsidR="007912B3" w:rsidRPr="00790F69" w:rsidRDefault="007912B3" w:rsidP="007912B3">
      <w:pPr>
        <w:tabs>
          <w:tab w:val="left" w:pos="4111"/>
        </w:tabs>
        <w:jc w:val="both"/>
        <w:rPr>
          <w:rFonts w:ascii="Comic Sans MS" w:hAnsi="Comic Sans MS"/>
          <w:i/>
          <w:sz w:val="22"/>
          <w:szCs w:val="22"/>
        </w:rPr>
      </w:pPr>
    </w:p>
    <w:p w:rsidR="007912B3" w:rsidRPr="00790F69" w:rsidRDefault="007C4684" w:rsidP="007912B3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  <w:u w:val="single"/>
        </w:rPr>
        <w:t>Question N</w:t>
      </w:r>
      <w:r w:rsidR="007912B3" w:rsidRPr="00790F69">
        <w:rPr>
          <w:rFonts w:ascii="Comic Sans MS" w:hAnsi="Comic Sans MS"/>
          <w:sz w:val="22"/>
          <w:szCs w:val="22"/>
          <w:u w:val="single"/>
        </w:rPr>
        <w:t>°2</w:t>
      </w:r>
      <w:r w:rsidR="007912B3" w:rsidRPr="00790F69">
        <w:rPr>
          <w:rFonts w:ascii="Comic Sans MS" w:hAnsi="Comic Sans MS"/>
          <w:sz w:val="22"/>
          <w:szCs w:val="22"/>
        </w:rPr>
        <w:t xml:space="preserve"> (11 pts) : Afin de mieux préparer leurs cours sur la décompression, vos stagiaires vous posent des questions auxquelles vous répondez le plus clairement possible :</w:t>
      </w:r>
    </w:p>
    <w:p w:rsidR="007912B3" w:rsidRPr="0037462E" w:rsidRDefault="007912B3" w:rsidP="007912B3">
      <w:pPr>
        <w:jc w:val="both"/>
        <w:rPr>
          <w:rFonts w:ascii="Comic Sans MS" w:hAnsi="Comic Sans MS"/>
          <w:sz w:val="16"/>
          <w:szCs w:val="16"/>
        </w:rPr>
      </w:pPr>
    </w:p>
    <w:p w:rsidR="007912B3" w:rsidRPr="00790F69" w:rsidRDefault="007912B3" w:rsidP="00790F69">
      <w:pPr>
        <w:pStyle w:val="Grillemoyenne1-Accent21"/>
        <w:numPr>
          <w:ilvl w:val="0"/>
          <w:numId w:val="30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790F69">
        <w:rPr>
          <w:rFonts w:ascii="Comic Sans MS" w:hAnsi="Comic Sans MS" w:cs="Arial"/>
          <w:sz w:val="22"/>
          <w:szCs w:val="22"/>
        </w:rPr>
        <w:t xml:space="preserve">Y a-t-il une durée maximum pour une plongée </w:t>
      </w:r>
      <w:proofErr w:type="spellStart"/>
      <w:r w:rsidR="00E1400F" w:rsidRPr="00790F69">
        <w:rPr>
          <w:rFonts w:ascii="Comic Sans MS" w:hAnsi="Comic Sans MS" w:cs="Arial"/>
          <w:sz w:val="22"/>
          <w:szCs w:val="22"/>
        </w:rPr>
        <w:t>Nitrox</w:t>
      </w:r>
      <w:proofErr w:type="spellEnd"/>
      <w:r w:rsidRPr="00790F69">
        <w:rPr>
          <w:rFonts w:ascii="Comic Sans MS" w:hAnsi="Comic Sans MS" w:cs="Arial"/>
          <w:sz w:val="22"/>
          <w:szCs w:val="22"/>
        </w:rPr>
        <w:t xml:space="preserve"> dans le mode d’emploi des tables de plongée FFESSM ? Si oui, quelle est cette durée ?</w:t>
      </w:r>
      <w:r w:rsidR="000F4BA3" w:rsidRPr="00790F69">
        <w:rPr>
          <w:rFonts w:ascii="Comic Sans MS" w:hAnsi="Comic Sans MS" w:cs="Arial"/>
          <w:sz w:val="22"/>
          <w:szCs w:val="22"/>
        </w:rPr>
        <w:t xml:space="preserve"> </w:t>
      </w:r>
      <w:r w:rsidR="000F4BA3" w:rsidRPr="004B4B2E">
        <w:rPr>
          <w:rFonts w:ascii="Comic Sans MS" w:hAnsi="Comic Sans MS"/>
          <w:b/>
          <w:i/>
          <w:color w:val="0000CC"/>
          <w:sz w:val="22"/>
          <w:szCs w:val="22"/>
        </w:rPr>
        <w:t>(</w:t>
      </w:r>
      <w:r w:rsidR="00112ABE" w:rsidRPr="004B4B2E">
        <w:rPr>
          <w:rFonts w:ascii="Comic Sans MS" w:hAnsi="Comic Sans MS"/>
          <w:b/>
          <w:i/>
          <w:color w:val="0000CC"/>
          <w:sz w:val="22"/>
          <w:szCs w:val="22"/>
        </w:rPr>
        <w:t>0,5</w:t>
      </w:r>
      <w:r w:rsidR="000F4BA3" w:rsidRPr="004B4B2E">
        <w:rPr>
          <w:rFonts w:ascii="Comic Sans MS" w:hAnsi="Comic Sans MS"/>
          <w:b/>
          <w:i/>
          <w:color w:val="0000CC"/>
          <w:sz w:val="22"/>
          <w:szCs w:val="22"/>
        </w:rPr>
        <w:t xml:space="preserve"> pt)</w:t>
      </w:r>
      <w:r w:rsidR="00096735">
        <w:rPr>
          <w:rFonts w:ascii="Comic Sans MS" w:hAnsi="Comic Sans MS"/>
          <w:b/>
          <w:i/>
          <w:color w:val="FF0000"/>
          <w:sz w:val="22"/>
          <w:szCs w:val="22"/>
        </w:rPr>
        <w:t xml:space="preserve"> </w:t>
      </w:r>
    </w:p>
    <w:p w:rsidR="007912B3" w:rsidRPr="00790F69" w:rsidRDefault="007912B3" w:rsidP="00790F69">
      <w:pPr>
        <w:ind w:left="720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Oui : 2 heures (effet Lorrain Smith) </w:t>
      </w:r>
    </w:p>
    <w:p w:rsidR="007912B3" w:rsidRPr="0037462E" w:rsidRDefault="007912B3" w:rsidP="007912B3">
      <w:pPr>
        <w:jc w:val="both"/>
        <w:rPr>
          <w:rFonts w:ascii="Comic Sans MS" w:hAnsi="Comic Sans MS"/>
          <w:i/>
          <w:sz w:val="16"/>
          <w:szCs w:val="16"/>
        </w:rPr>
      </w:pPr>
    </w:p>
    <w:p w:rsidR="007912B3" w:rsidRPr="00790F69" w:rsidRDefault="007912B3" w:rsidP="00790F69">
      <w:pPr>
        <w:pStyle w:val="Grillemoyenne1-Accent21"/>
        <w:numPr>
          <w:ilvl w:val="0"/>
          <w:numId w:val="30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790F69">
        <w:rPr>
          <w:rFonts w:ascii="Comic Sans MS" w:hAnsi="Comic Sans MS" w:cs="Arial"/>
          <w:sz w:val="22"/>
          <w:szCs w:val="22"/>
        </w:rPr>
        <w:t>Lors des plongées successives, plus la deuxième plongée est profonde, moins la majoration est importante. Pourquoi ?</w:t>
      </w:r>
      <w:r w:rsidR="000F4BA3" w:rsidRPr="00790F69">
        <w:rPr>
          <w:rFonts w:ascii="Comic Sans MS" w:hAnsi="Comic Sans MS" w:cs="Arial"/>
          <w:sz w:val="22"/>
          <w:szCs w:val="22"/>
        </w:rPr>
        <w:t xml:space="preserve"> </w:t>
      </w:r>
      <w:r w:rsidR="000F4BA3" w:rsidRPr="00790F69">
        <w:rPr>
          <w:rFonts w:ascii="Comic Sans MS" w:hAnsi="Comic Sans MS"/>
          <w:b/>
          <w:i/>
          <w:color w:val="0000FF"/>
          <w:sz w:val="22"/>
          <w:szCs w:val="22"/>
        </w:rPr>
        <w:t>(1 pt)</w:t>
      </w:r>
      <w:r w:rsidR="000F4BA3" w:rsidRPr="00790F69">
        <w:rPr>
          <w:rFonts w:ascii="Comic Sans MS" w:hAnsi="Comic Sans MS"/>
          <w:i/>
          <w:color w:val="0000FF"/>
          <w:sz w:val="22"/>
          <w:szCs w:val="22"/>
        </w:rPr>
        <w:t> </w:t>
      </w:r>
    </w:p>
    <w:p w:rsidR="007912B3" w:rsidRPr="00790F69" w:rsidRDefault="007912B3" w:rsidP="00790F69">
      <w:pPr>
        <w:ind w:left="720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La majoration est le temps qu’il faudrait passer à la profondeur de la 2</w:t>
      </w:r>
      <w:r w:rsidRPr="00790F69">
        <w:rPr>
          <w:rFonts w:ascii="Comic Sans MS" w:hAnsi="Comic Sans MS"/>
          <w:i/>
          <w:color w:val="0000FF"/>
          <w:sz w:val="22"/>
          <w:szCs w:val="22"/>
          <w:vertAlign w:val="superscript"/>
        </w:rPr>
        <w:t>ème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plongée pour avoir la même quantité d’azote dissous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 xml:space="preserve"> que celle que l’on a en début d’immersion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>. Cette quantité sera atteinte plus rapidement quand</w:t>
      </w:r>
      <w:r w:rsidR="00333670" w:rsidRPr="00790F69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 xml:space="preserve">la profondeur est plus importante 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-&gt; 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 xml:space="preserve">donc la 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>majoration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 xml:space="preserve"> sera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moins importante</w:t>
      </w:r>
      <w:r w:rsidR="004B4B2E">
        <w:rPr>
          <w:rFonts w:ascii="Comic Sans MS" w:hAnsi="Comic Sans MS"/>
          <w:i/>
          <w:color w:val="0000FF"/>
          <w:sz w:val="22"/>
          <w:szCs w:val="22"/>
        </w:rPr>
        <w:t>.</w:t>
      </w:r>
    </w:p>
    <w:p w:rsidR="007912B3" w:rsidRPr="0037462E" w:rsidRDefault="007912B3" w:rsidP="007912B3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:rsidR="007912B3" w:rsidRPr="00790F69" w:rsidRDefault="007912B3" w:rsidP="00790F69">
      <w:pPr>
        <w:pStyle w:val="Grillemoyenne1-Accent21"/>
        <w:numPr>
          <w:ilvl w:val="0"/>
          <w:numId w:val="30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790F69">
        <w:rPr>
          <w:rFonts w:ascii="Comic Sans MS" w:hAnsi="Comic Sans MS" w:cs="Arial"/>
          <w:sz w:val="22"/>
          <w:szCs w:val="22"/>
        </w:rPr>
        <w:t>Définir ce qu’est une M Value</w:t>
      </w:r>
      <w:r w:rsidR="004B4B2E">
        <w:rPr>
          <w:rFonts w:ascii="Comic Sans MS" w:hAnsi="Comic Sans MS" w:cs="Arial"/>
          <w:sz w:val="22"/>
          <w:szCs w:val="22"/>
        </w:rPr>
        <w:t>.</w:t>
      </w:r>
      <w:r w:rsidR="000F4BA3" w:rsidRPr="00790F69">
        <w:rPr>
          <w:rFonts w:ascii="Comic Sans MS" w:hAnsi="Comic Sans MS" w:cs="Arial"/>
          <w:sz w:val="22"/>
          <w:szCs w:val="22"/>
        </w:rPr>
        <w:t xml:space="preserve"> </w:t>
      </w:r>
      <w:r w:rsidR="00E1400F" w:rsidRPr="00790F69">
        <w:rPr>
          <w:rFonts w:ascii="Comic Sans MS" w:hAnsi="Comic Sans MS"/>
          <w:b/>
          <w:i/>
          <w:color w:val="0000FF"/>
          <w:sz w:val="22"/>
          <w:szCs w:val="22"/>
        </w:rPr>
        <w:t>(2</w:t>
      </w:r>
      <w:r w:rsidR="000F4BA3" w:rsidRPr="00790F69">
        <w:rPr>
          <w:rFonts w:ascii="Comic Sans MS" w:hAnsi="Comic Sans MS"/>
          <w:b/>
          <w:i/>
          <w:color w:val="0000FF"/>
          <w:sz w:val="22"/>
          <w:szCs w:val="22"/>
        </w:rPr>
        <w:t xml:space="preserve"> pt</w:t>
      </w:r>
      <w:r w:rsidR="005241E2">
        <w:rPr>
          <w:rFonts w:ascii="Comic Sans MS" w:hAnsi="Comic Sans MS"/>
          <w:b/>
          <w:i/>
          <w:color w:val="0000FF"/>
          <w:sz w:val="22"/>
          <w:szCs w:val="22"/>
        </w:rPr>
        <w:t>s</w:t>
      </w:r>
      <w:r w:rsidR="000F4BA3" w:rsidRPr="00790F69">
        <w:rPr>
          <w:rFonts w:ascii="Comic Sans MS" w:hAnsi="Comic Sans MS"/>
          <w:b/>
          <w:i/>
          <w:color w:val="0000FF"/>
          <w:sz w:val="22"/>
          <w:szCs w:val="22"/>
        </w:rPr>
        <w:t>)</w:t>
      </w:r>
    </w:p>
    <w:p w:rsidR="007912B3" w:rsidRPr="00790F69" w:rsidRDefault="007912B3" w:rsidP="00790F69">
      <w:pPr>
        <w:ind w:left="720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Le M signifie maximum pour un</w:t>
      </w:r>
      <w:r w:rsidR="00BD2664" w:rsidRPr="00790F69">
        <w:rPr>
          <w:rFonts w:ascii="Comic Sans MS" w:hAnsi="Comic Sans MS"/>
          <w:i/>
          <w:color w:val="0000FF"/>
          <w:sz w:val="22"/>
          <w:szCs w:val="22"/>
        </w:rPr>
        <w:t xml:space="preserve">e pression ambiante donnée. C’est 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la tension maximale qu’un compartiment (tissu) hypothétique peut supporter sans présenter de symptômes de la maladie de </w:t>
      </w:r>
      <w:proofErr w:type="spellStart"/>
      <w:r w:rsidR="00045345" w:rsidRPr="00790F69">
        <w:rPr>
          <w:rFonts w:ascii="Comic Sans MS" w:hAnsi="Comic Sans MS"/>
          <w:i/>
          <w:color w:val="0000FF"/>
          <w:sz w:val="22"/>
          <w:szCs w:val="22"/>
        </w:rPr>
        <w:t>désaturation</w:t>
      </w:r>
      <w:proofErr w:type="spellEnd"/>
      <w:r w:rsidR="00045345" w:rsidRPr="00790F69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à une profondeur donnée. Les M Values représentent la limite de l’écart toléré entre la tension du gaz inerte et la pression ambiante, et ce pour chaque compartiment. Elles varient selon la profondeur, contrairement aux </w:t>
      </w:r>
      <w:proofErr w:type="spellStart"/>
      <w:r w:rsidRPr="00790F69">
        <w:rPr>
          <w:rFonts w:ascii="Comic Sans MS" w:hAnsi="Comic Sans MS"/>
          <w:i/>
          <w:color w:val="0000FF"/>
          <w:sz w:val="22"/>
          <w:szCs w:val="22"/>
        </w:rPr>
        <w:t>Sc</w:t>
      </w:r>
      <w:proofErr w:type="spellEnd"/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des tables fédérales qui sont fixes. </w:t>
      </w:r>
    </w:p>
    <w:p w:rsidR="007912B3" w:rsidRPr="0037462E" w:rsidRDefault="007912B3" w:rsidP="007912B3">
      <w:pPr>
        <w:jc w:val="both"/>
        <w:rPr>
          <w:rFonts w:ascii="Comic Sans MS" w:hAnsi="Comic Sans MS"/>
          <w:i/>
          <w:sz w:val="16"/>
          <w:szCs w:val="16"/>
        </w:rPr>
      </w:pPr>
    </w:p>
    <w:p w:rsidR="004E66C1" w:rsidRPr="00790F69" w:rsidRDefault="007912B3" w:rsidP="00790F69">
      <w:pPr>
        <w:pStyle w:val="Grillemoyenne1-Accent21"/>
        <w:numPr>
          <w:ilvl w:val="0"/>
          <w:numId w:val="30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790F69">
        <w:rPr>
          <w:rFonts w:ascii="Comic Sans MS" w:hAnsi="Comic Sans MS" w:cs="Arial"/>
          <w:sz w:val="22"/>
          <w:szCs w:val="22"/>
        </w:rPr>
        <w:t>Que signifie</w:t>
      </w:r>
      <w:r w:rsidR="004E66C1" w:rsidRPr="00790F69">
        <w:rPr>
          <w:rFonts w:ascii="Comic Sans MS" w:hAnsi="Comic Sans MS" w:cs="Arial"/>
          <w:sz w:val="22"/>
          <w:szCs w:val="22"/>
        </w:rPr>
        <w:t xml:space="preserve"> </w:t>
      </w:r>
      <w:r w:rsidRPr="00790F69">
        <w:rPr>
          <w:rFonts w:ascii="Comic Sans MS" w:hAnsi="Comic Sans MS" w:cs="Arial"/>
          <w:sz w:val="22"/>
          <w:szCs w:val="22"/>
        </w:rPr>
        <w:t xml:space="preserve"> </w:t>
      </w:r>
      <w:r w:rsidR="004E66C1" w:rsidRPr="00790F69">
        <w:rPr>
          <w:rFonts w:ascii="Comic Sans MS" w:hAnsi="Comic Sans MS" w:cs="Arial"/>
          <w:sz w:val="22"/>
          <w:szCs w:val="22"/>
        </w:rPr>
        <w:t>« </w:t>
      </w:r>
      <w:r w:rsidRPr="00790F69">
        <w:rPr>
          <w:rFonts w:ascii="Comic Sans MS" w:hAnsi="Comic Sans MS" w:cs="Arial"/>
          <w:sz w:val="22"/>
          <w:szCs w:val="22"/>
        </w:rPr>
        <w:t>NO DEC TIME</w:t>
      </w:r>
      <w:r w:rsidR="004E66C1" w:rsidRPr="00790F69">
        <w:rPr>
          <w:rFonts w:ascii="Comic Sans MS" w:hAnsi="Comic Sans MS" w:cs="Arial"/>
          <w:sz w:val="22"/>
          <w:szCs w:val="22"/>
        </w:rPr>
        <w:t> »</w:t>
      </w:r>
      <w:r w:rsidRPr="00790F69">
        <w:rPr>
          <w:rFonts w:ascii="Comic Sans MS" w:hAnsi="Comic Sans MS" w:cs="Arial"/>
          <w:sz w:val="22"/>
          <w:szCs w:val="22"/>
        </w:rPr>
        <w:t xml:space="preserve"> su</w:t>
      </w:r>
      <w:r w:rsidR="00112ABE">
        <w:rPr>
          <w:rFonts w:ascii="Comic Sans MS" w:hAnsi="Comic Sans MS" w:cs="Arial"/>
          <w:sz w:val="22"/>
          <w:szCs w:val="22"/>
        </w:rPr>
        <w:t>r</w:t>
      </w:r>
      <w:r w:rsidRPr="00790F69">
        <w:rPr>
          <w:rFonts w:ascii="Comic Sans MS" w:hAnsi="Comic Sans MS" w:cs="Arial"/>
          <w:sz w:val="22"/>
          <w:szCs w:val="22"/>
        </w:rPr>
        <w:t xml:space="preserve"> un ordinateur de plongée ?</w:t>
      </w:r>
      <w:r w:rsidR="000F4BA3" w:rsidRPr="00790F69">
        <w:rPr>
          <w:rFonts w:ascii="Comic Sans MS" w:hAnsi="Comic Sans MS" w:cs="Arial"/>
          <w:sz w:val="22"/>
          <w:szCs w:val="22"/>
        </w:rPr>
        <w:t xml:space="preserve"> </w:t>
      </w:r>
      <w:r w:rsidR="000F4BA3" w:rsidRPr="004B4B2E">
        <w:rPr>
          <w:rFonts w:ascii="Comic Sans MS" w:hAnsi="Comic Sans MS"/>
          <w:b/>
          <w:i/>
          <w:color w:val="0000CC"/>
          <w:sz w:val="22"/>
          <w:szCs w:val="22"/>
        </w:rPr>
        <w:t>(</w:t>
      </w:r>
      <w:r w:rsidR="00112ABE" w:rsidRPr="004B4B2E">
        <w:rPr>
          <w:rFonts w:ascii="Comic Sans MS" w:hAnsi="Comic Sans MS"/>
          <w:b/>
          <w:i/>
          <w:color w:val="0000CC"/>
          <w:sz w:val="22"/>
          <w:szCs w:val="22"/>
        </w:rPr>
        <w:t>0,5</w:t>
      </w:r>
      <w:r w:rsidR="000F4BA3" w:rsidRPr="004B4B2E">
        <w:rPr>
          <w:rFonts w:ascii="Comic Sans MS" w:hAnsi="Comic Sans MS"/>
          <w:b/>
          <w:i/>
          <w:color w:val="0000CC"/>
          <w:sz w:val="22"/>
          <w:szCs w:val="22"/>
        </w:rPr>
        <w:t xml:space="preserve"> pt)</w:t>
      </w:r>
      <w:r w:rsidR="000F4BA3" w:rsidRPr="00790F69">
        <w:rPr>
          <w:rFonts w:ascii="Comic Sans MS" w:hAnsi="Comic Sans MS"/>
          <w:i/>
          <w:color w:val="0000FF"/>
          <w:sz w:val="22"/>
          <w:szCs w:val="22"/>
        </w:rPr>
        <w:t> </w:t>
      </w:r>
    </w:p>
    <w:p w:rsidR="007912B3" w:rsidRPr="00790F69" w:rsidRDefault="007912B3" w:rsidP="00790F69">
      <w:pPr>
        <w:ind w:left="720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C’est le temps restant sans palier 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>à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la profondeur à laquelle on se trouve.</w:t>
      </w:r>
      <w:r w:rsidR="004E66C1" w:rsidRPr="00790F69">
        <w:rPr>
          <w:rFonts w:ascii="Comic Sans MS" w:hAnsi="Comic Sans MS"/>
          <w:i/>
          <w:color w:val="0000FF"/>
          <w:sz w:val="22"/>
          <w:szCs w:val="22"/>
        </w:rPr>
        <w:t xml:space="preserve"> </w:t>
      </w:r>
    </w:p>
    <w:p w:rsidR="007912B3" w:rsidRPr="0037462E" w:rsidRDefault="007912B3" w:rsidP="007912B3">
      <w:pPr>
        <w:jc w:val="both"/>
        <w:rPr>
          <w:rFonts w:ascii="Comic Sans MS" w:hAnsi="Comic Sans MS"/>
          <w:i/>
          <w:color w:val="0000FF"/>
          <w:sz w:val="16"/>
          <w:szCs w:val="16"/>
        </w:rPr>
      </w:pPr>
    </w:p>
    <w:p w:rsidR="004E66C1" w:rsidRPr="00790F69" w:rsidRDefault="00055684" w:rsidP="00790F69">
      <w:pPr>
        <w:pStyle w:val="Grillemoyenne1-Accent21"/>
        <w:numPr>
          <w:ilvl w:val="0"/>
          <w:numId w:val="30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790F69">
        <w:rPr>
          <w:rFonts w:ascii="Comic Sans MS" w:hAnsi="Comic Sans MS" w:cs="Arial"/>
          <w:sz w:val="22"/>
          <w:szCs w:val="22"/>
        </w:rPr>
        <w:t xml:space="preserve">A quelle </w:t>
      </w:r>
      <w:r w:rsidR="007912B3" w:rsidRPr="00790F69">
        <w:rPr>
          <w:rFonts w:ascii="Comic Sans MS" w:hAnsi="Comic Sans MS" w:cs="Arial"/>
          <w:sz w:val="22"/>
          <w:szCs w:val="22"/>
        </w:rPr>
        <w:t>profondeu</w:t>
      </w:r>
      <w:r w:rsidRPr="00790F69">
        <w:rPr>
          <w:rFonts w:ascii="Comic Sans MS" w:hAnsi="Comic Sans MS" w:cs="Arial"/>
          <w:sz w:val="22"/>
          <w:szCs w:val="22"/>
        </w:rPr>
        <w:t>r p</w:t>
      </w:r>
      <w:r w:rsidR="007912B3" w:rsidRPr="00790F69">
        <w:rPr>
          <w:rFonts w:ascii="Comic Sans MS" w:hAnsi="Comic Sans MS" w:cs="Arial"/>
          <w:sz w:val="22"/>
          <w:szCs w:val="22"/>
        </w:rPr>
        <w:t>e</w:t>
      </w:r>
      <w:r w:rsidR="002275C9" w:rsidRPr="00790F69">
        <w:rPr>
          <w:rFonts w:ascii="Comic Sans MS" w:hAnsi="Comic Sans MS" w:cs="Arial"/>
          <w:sz w:val="22"/>
          <w:szCs w:val="22"/>
        </w:rPr>
        <w:t>ut</w:t>
      </w:r>
      <w:r w:rsidR="00045345" w:rsidRPr="00790F69">
        <w:rPr>
          <w:rFonts w:ascii="Comic Sans MS" w:hAnsi="Comic Sans MS" w:cs="Arial"/>
          <w:sz w:val="22"/>
          <w:szCs w:val="22"/>
        </w:rPr>
        <w:t>-on</w:t>
      </w:r>
      <w:r w:rsidR="007912B3" w:rsidRPr="00790F69">
        <w:rPr>
          <w:rFonts w:ascii="Comic Sans MS" w:hAnsi="Comic Sans MS" w:cs="Arial"/>
          <w:sz w:val="22"/>
          <w:szCs w:val="22"/>
        </w:rPr>
        <w:t xml:space="preserve"> s’immerger en mer pendant une durée illimitée </w:t>
      </w:r>
      <w:r w:rsidR="00980CFD" w:rsidRPr="00790F69">
        <w:rPr>
          <w:rFonts w:ascii="Comic Sans MS" w:hAnsi="Comic Sans MS" w:cs="Arial"/>
          <w:sz w:val="22"/>
          <w:szCs w:val="22"/>
        </w:rPr>
        <w:t xml:space="preserve">en respirant de l’air </w:t>
      </w:r>
      <w:r w:rsidR="007912B3" w:rsidRPr="00790F69">
        <w:rPr>
          <w:rFonts w:ascii="Comic Sans MS" w:hAnsi="Comic Sans MS" w:cs="Arial"/>
          <w:sz w:val="22"/>
          <w:szCs w:val="22"/>
        </w:rPr>
        <w:t>sans faire de palier ?</w:t>
      </w:r>
      <w:r w:rsidR="000F4BA3" w:rsidRPr="00790F69">
        <w:rPr>
          <w:rFonts w:ascii="Comic Sans MS" w:hAnsi="Comic Sans MS" w:cs="Arial"/>
          <w:sz w:val="22"/>
          <w:szCs w:val="22"/>
        </w:rPr>
        <w:t xml:space="preserve"> </w:t>
      </w:r>
      <w:r w:rsidR="00980CFD" w:rsidRPr="00790F69">
        <w:rPr>
          <w:rFonts w:ascii="Comic Sans MS" w:hAnsi="Comic Sans MS" w:cs="Arial"/>
          <w:sz w:val="22"/>
          <w:szCs w:val="22"/>
        </w:rPr>
        <w:t>(on considère que l’air est composé de 80% de N2 et de 20% d’O2 et que SC</w:t>
      </w:r>
      <w:r w:rsidR="00980CFD" w:rsidRPr="00790F69">
        <w:rPr>
          <w:rFonts w:ascii="Comic Sans MS" w:hAnsi="Comic Sans MS" w:cs="Arial"/>
          <w:sz w:val="22"/>
          <w:szCs w:val="22"/>
          <w:vertAlign w:val="subscript"/>
        </w:rPr>
        <w:t>120</w:t>
      </w:r>
      <w:r w:rsidR="00980CFD" w:rsidRPr="00790F69">
        <w:rPr>
          <w:rFonts w:ascii="Comic Sans MS" w:hAnsi="Comic Sans MS" w:cs="Arial"/>
          <w:sz w:val="22"/>
          <w:szCs w:val="22"/>
        </w:rPr>
        <w:t>’ = 1,54)</w:t>
      </w:r>
      <w:r w:rsidR="00990ED4">
        <w:rPr>
          <w:rFonts w:ascii="Comic Sans MS" w:hAnsi="Comic Sans MS" w:cs="Arial"/>
          <w:sz w:val="22"/>
          <w:szCs w:val="22"/>
        </w:rPr>
        <w:t>.</w:t>
      </w:r>
      <w:r w:rsidR="00980CFD" w:rsidRPr="00790F69">
        <w:rPr>
          <w:rFonts w:ascii="Comic Sans MS" w:hAnsi="Comic Sans MS" w:cs="Arial"/>
          <w:sz w:val="22"/>
          <w:szCs w:val="22"/>
        </w:rPr>
        <w:t xml:space="preserve"> </w:t>
      </w:r>
      <w:r w:rsidR="00E1400F" w:rsidRPr="005241E2">
        <w:rPr>
          <w:rFonts w:ascii="Comic Sans MS" w:hAnsi="Comic Sans MS"/>
          <w:b/>
          <w:i/>
          <w:color w:val="0000FF"/>
          <w:sz w:val="22"/>
          <w:szCs w:val="22"/>
        </w:rPr>
        <w:t>(1</w:t>
      </w:r>
      <w:r w:rsidR="000F4BA3" w:rsidRPr="005241E2">
        <w:rPr>
          <w:rFonts w:ascii="Comic Sans MS" w:hAnsi="Comic Sans MS"/>
          <w:b/>
          <w:i/>
          <w:color w:val="0000FF"/>
          <w:sz w:val="22"/>
          <w:szCs w:val="22"/>
        </w:rPr>
        <w:t xml:space="preserve"> p</w:t>
      </w:r>
      <w:r w:rsidR="00980CFD" w:rsidRPr="005241E2">
        <w:rPr>
          <w:rFonts w:ascii="Comic Sans MS" w:hAnsi="Comic Sans MS"/>
          <w:b/>
          <w:i/>
          <w:color w:val="0000FF"/>
          <w:sz w:val="22"/>
          <w:szCs w:val="22"/>
        </w:rPr>
        <w:t>t</w:t>
      </w:r>
      <w:r w:rsidR="000F4BA3" w:rsidRPr="005241E2">
        <w:rPr>
          <w:rFonts w:ascii="Comic Sans MS" w:hAnsi="Comic Sans MS"/>
          <w:b/>
          <w:i/>
          <w:color w:val="0000FF"/>
          <w:sz w:val="22"/>
          <w:szCs w:val="22"/>
        </w:rPr>
        <w:t>)</w:t>
      </w:r>
    </w:p>
    <w:p w:rsidR="007912B3" w:rsidRPr="00790F69" w:rsidRDefault="00333670" w:rsidP="00790F69">
      <w:pPr>
        <w:ind w:left="720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On prend 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 xml:space="preserve">comme référence </w:t>
      </w:r>
      <w:r w:rsidR="007912B3" w:rsidRPr="00790F69">
        <w:rPr>
          <w:rFonts w:ascii="Comic Sans MS" w:hAnsi="Comic Sans MS"/>
          <w:i/>
          <w:color w:val="0000FF"/>
          <w:sz w:val="22"/>
          <w:szCs w:val="22"/>
        </w:rPr>
        <w:t xml:space="preserve">le compartiment le plus 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>long</w:t>
      </w:r>
      <w:r w:rsidR="007912B3" w:rsidRPr="00790F69">
        <w:rPr>
          <w:rFonts w:ascii="Comic Sans MS" w:hAnsi="Comic Sans MS"/>
          <w:i/>
          <w:color w:val="0000FF"/>
          <w:sz w:val="22"/>
          <w:szCs w:val="22"/>
        </w:rPr>
        <w:t xml:space="preserve"> à 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 xml:space="preserve">atteindre la </w:t>
      </w:r>
      <w:r w:rsidR="007912B3" w:rsidRPr="00790F69">
        <w:rPr>
          <w:rFonts w:ascii="Comic Sans MS" w:hAnsi="Comic Sans MS"/>
          <w:i/>
          <w:color w:val="0000FF"/>
          <w:sz w:val="22"/>
          <w:szCs w:val="22"/>
        </w:rPr>
        <w:t>saturation totale, c’est-à-dire le compartiment 120</w:t>
      </w:r>
      <w:r w:rsidR="002275C9" w:rsidRPr="00790F69">
        <w:rPr>
          <w:rFonts w:ascii="Comic Sans MS" w:hAnsi="Comic Sans MS"/>
          <w:i/>
          <w:color w:val="0000FF"/>
          <w:sz w:val="22"/>
          <w:szCs w:val="22"/>
        </w:rPr>
        <w:t xml:space="preserve"> minutes (</w:t>
      </w:r>
      <w:proofErr w:type="spellStart"/>
      <w:r w:rsidR="002275C9" w:rsidRPr="00790F69">
        <w:rPr>
          <w:rFonts w:ascii="Comic Sans MS" w:hAnsi="Comic Sans MS"/>
          <w:i/>
          <w:color w:val="0000FF"/>
          <w:sz w:val="22"/>
          <w:szCs w:val="22"/>
        </w:rPr>
        <w:t>S</w:t>
      </w:r>
      <w:r w:rsidR="007912B3" w:rsidRPr="00790F69">
        <w:rPr>
          <w:rFonts w:ascii="Comic Sans MS" w:hAnsi="Comic Sans MS"/>
          <w:i/>
          <w:color w:val="0000FF"/>
          <w:sz w:val="22"/>
          <w:szCs w:val="22"/>
        </w:rPr>
        <w:t>c</w:t>
      </w:r>
      <w:proofErr w:type="spellEnd"/>
      <w:r w:rsidR="007912B3" w:rsidRPr="00790F69">
        <w:rPr>
          <w:rFonts w:ascii="Comic Sans MS" w:hAnsi="Comic Sans MS"/>
          <w:i/>
          <w:color w:val="0000FF"/>
          <w:sz w:val="22"/>
          <w:szCs w:val="22"/>
        </w:rPr>
        <w:t xml:space="preserve"> = 1,54).</w:t>
      </w:r>
      <w:r w:rsidR="004E66C1" w:rsidRPr="00790F69">
        <w:rPr>
          <w:rFonts w:ascii="Comic Sans MS" w:hAnsi="Comic Sans MS"/>
          <w:b/>
          <w:i/>
          <w:color w:val="0000FF"/>
          <w:sz w:val="22"/>
          <w:szCs w:val="22"/>
        </w:rPr>
        <w:t xml:space="preserve"> </w:t>
      </w:r>
      <w:r w:rsidR="00BD2664" w:rsidRPr="00790F69">
        <w:rPr>
          <w:rFonts w:ascii="Comic Sans MS" w:hAnsi="Comic Sans MS"/>
          <w:i/>
          <w:color w:val="0000FF"/>
          <w:sz w:val="22"/>
          <w:szCs w:val="22"/>
        </w:rPr>
        <w:t xml:space="preserve">On recherche la profondeur à laquelle cette saturation est </w:t>
      </w:r>
      <w:r w:rsidR="00C0125C" w:rsidRPr="00790F69">
        <w:rPr>
          <w:rFonts w:ascii="Comic Sans MS" w:hAnsi="Comic Sans MS"/>
          <w:i/>
          <w:color w:val="0000FF"/>
          <w:sz w:val="22"/>
          <w:szCs w:val="22"/>
        </w:rPr>
        <w:t>atteinte</w:t>
      </w:r>
      <w:r w:rsidR="00BD2664" w:rsidRPr="00790F69">
        <w:rPr>
          <w:rFonts w:ascii="Comic Sans MS" w:hAnsi="Comic Sans MS"/>
          <w:i/>
          <w:color w:val="0000FF"/>
          <w:sz w:val="22"/>
          <w:szCs w:val="22"/>
        </w:rPr>
        <w:t xml:space="preserve"> en plongée à 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>l</w:t>
      </w:r>
      <w:r w:rsidR="00BD2664" w:rsidRPr="00790F69">
        <w:rPr>
          <w:rFonts w:ascii="Comic Sans MS" w:hAnsi="Comic Sans MS"/>
          <w:i/>
          <w:color w:val="0000FF"/>
          <w:sz w:val="22"/>
          <w:szCs w:val="22"/>
        </w:rPr>
        <w:t>‘air</w:t>
      </w:r>
      <w:r w:rsidR="000F4BA3" w:rsidRPr="00790F69">
        <w:rPr>
          <w:rFonts w:ascii="Comic Sans MS" w:hAnsi="Comic Sans MS"/>
          <w:i/>
          <w:color w:val="0000FF"/>
          <w:sz w:val="22"/>
          <w:szCs w:val="22"/>
        </w:rPr>
        <w:t> :</w:t>
      </w:r>
    </w:p>
    <w:p w:rsidR="002275C9" w:rsidRPr="00790F69" w:rsidRDefault="002275C9" w:rsidP="00790F69">
      <w:pPr>
        <w:ind w:left="720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PPN2 = </w:t>
      </w:r>
      <w:proofErr w:type="spellStart"/>
      <w:r w:rsidRPr="00790F69">
        <w:rPr>
          <w:rFonts w:ascii="Comic Sans MS" w:hAnsi="Comic Sans MS"/>
          <w:i/>
          <w:color w:val="0000FF"/>
          <w:sz w:val="22"/>
          <w:szCs w:val="22"/>
        </w:rPr>
        <w:t>Pabs</w:t>
      </w:r>
      <w:proofErr w:type="spellEnd"/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x %(N2 dans l’air respiré) 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sym w:font="Wingdings" w:char="F0E0"/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proofErr w:type="spellStart"/>
      <w:r w:rsidRPr="00790F69">
        <w:rPr>
          <w:rFonts w:ascii="Comic Sans MS" w:hAnsi="Comic Sans MS"/>
          <w:i/>
          <w:color w:val="0000FF"/>
          <w:sz w:val="22"/>
          <w:szCs w:val="22"/>
        </w:rPr>
        <w:t>Pabs</w:t>
      </w:r>
      <w:proofErr w:type="spellEnd"/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= </w:t>
      </w:r>
      <w:r w:rsidR="00FD5071" w:rsidRPr="00790F69">
        <w:rPr>
          <w:rFonts w:ascii="Comic Sans MS" w:hAnsi="Comic Sans MS"/>
          <w:i/>
          <w:color w:val="0000FF"/>
          <w:sz w:val="22"/>
          <w:szCs w:val="22"/>
        </w:rPr>
        <w:t>1.54</w:t>
      </w:r>
      <w:r w:rsidR="000F4BA3" w:rsidRPr="00790F69">
        <w:rPr>
          <w:rFonts w:ascii="Comic Sans MS" w:hAnsi="Comic Sans MS"/>
          <w:i/>
          <w:color w:val="0000FF"/>
          <w:sz w:val="22"/>
          <w:szCs w:val="22"/>
        </w:rPr>
        <w:t> / 0,8 = 1,925 soit 9,25 m</w:t>
      </w:r>
    </w:p>
    <w:p w:rsidR="007912B3" w:rsidRPr="0037462E" w:rsidRDefault="007912B3" w:rsidP="007912B3">
      <w:pPr>
        <w:jc w:val="both"/>
        <w:rPr>
          <w:rFonts w:ascii="Comic Sans MS" w:hAnsi="Comic Sans MS"/>
          <w:i/>
          <w:sz w:val="16"/>
          <w:szCs w:val="16"/>
        </w:rPr>
      </w:pPr>
    </w:p>
    <w:p w:rsidR="00EE04F6" w:rsidRPr="00790F69" w:rsidRDefault="007912B3" w:rsidP="00790F69">
      <w:pPr>
        <w:pStyle w:val="Grillemoyenne1-Accent21"/>
        <w:numPr>
          <w:ilvl w:val="0"/>
          <w:numId w:val="30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790F69">
        <w:rPr>
          <w:rFonts w:ascii="Comic Sans MS" w:hAnsi="Comic Sans MS" w:cs="Arial"/>
          <w:sz w:val="22"/>
          <w:szCs w:val="22"/>
        </w:rPr>
        <w:t xml:space="preserve">Quelles étaient les </w:t>
      </w:r>
      <w:r w:rsidR="00A1552C" w:rsidRPr="00790F69">
        <w:rPr>
          <w:rFonts w:ascii="Comic Sans MS" w:hAnsi="Comic Sans MS" w:cs="Arial"/>
          <w:sz w:val="22"/>
          <w:szCs w:val="22"/>
        </w:rPr>
        <w:t>principales hypothèses du modèle de</w:t>
      </w:r>
      <w:r w:rsidRPr="00790F69">
        <w:rPr>
          <w:rFonts w:ascii="Comic Sans MS" w:hAnsi="Comic Sans MS" w:cs="Arial"/>
          <w:sz w:val="22"/>
          <w:szCs w:val="22"/>
        </w:rPr>
        <w:t xml:space="preserve"> Haldane ?</w:t>
      </w:r>
      <w:r w:rsidR="000F4BA3" w:rsidRPr="00790F69">
        <w:rPr>
          <w:rFonts w:ascii="Comic Sans MS" w:hAnsi="Comic Sans MS" w:cs="Arial"/>
          <w:sz w:val="22"/>
          <w:szCs w:val="22"/>
        </w:rPr>
        <w:t xml:space="preserve"> </w:t>
      </w:r>
      <w:r w:rsidR="00990ED4" w:rsidRPr="00790F69">
        <w:rPr>
          <w:rFonts w:ascii="Comic Sans MS" w:hAnsi="Comic Sans MS"/>
          <w:b/>
          <w:i/>
          <w:color w:val="0000FF"/>
          <w:sz w:val="22"/>
          <w:szCs w:val="22"/>
          <w:u w:val="single"/>
        </w:rPr>
        <w:t>(</w:t>
      </w:r>
      <w:r w:rsidR="00990ED4">
        <w:rPr>
          <w:rFonts w:ascii="Comic Sans MS" w:hAnsi="Comic Sans MS"/>
          <w:b/>
          <w:i/>
          <w:color w:val="0000FF"/>
          <w:sz w:val="22"/>
          <w:szCs w:val="22"/>
          <w:u w:val="single"/>
        </w:rPr>
        <w:t>2.5</w:t>
      </w:r>
      <w:r w:rsidR="00990ED4" w:rsidRPr="00790F69">
        <w:rPr>
          <w:rFonts w:ascii="Comic Sans MS" w:hAnsi="Comic Sans MS"/>
          <w:b/>
          <w:i/>
          <w:color w:val="0000FF"/>
          <w:sz w:val="22"/>
          <w:szCs w:val="22"/>
          <w:u w:val="single"/>
        </w:rPr>
        <w:t xml:space="preserve"> pt)</w:t>
      </w:r>
    </w:p>
    <w:p w:rsidR="007912B3" w:rsidRPr="008F7F18" w:rsidRDefault="007912B3" w:rsidP="00790F69">
      <w:pPr>
        <w:pStyle w:val="Grillemoyenne1-Accent21"/>
        <w:numPr>
          <w:ilvl w:val="0"/>
          <w:numId w:val="31"/>
        </w:numPr>
        <w:spacing w:line="276" w:lineRule="auto"/>
        <w:ind w:hanging="153"/>
        <w:jc w:val="both"/>
        <w:rPr>
          <w:rFonts w:ascii="Comic Sans MS" w:hAnsi="Comic Sans MS" w:cs="Arial"/>
          <w:i/>
          <w:color w:val="0000FF"/>
          <w:sz w:val="22"/>
          <w:szCs w:val="22"/>
        </w:rPr>
      </w:pPr>
      <w:r w:rsidRPr="008F7F18">
        <w:rPr>
          <w:rFonts w:ascii="Comic Sans MS" w:hAnsi="Comic Sans MS" w:cs="Arial"/>
          <w:i/>
          <w:color w:val="0000FF"/>
          <w:sz w:val="22"/>
          <w:szCs w:val="22"/>
        </w:rPr>
        <w:t xml:space="preserve">Equilibre </w:t>
      </w:r>
      <w:r w:rsidR="00A1552C" w:rsidRPr="008F7F18">
        <w:rPr>
          <w:rFonts w:ascii="Comic Sans MS" w:hAnsi="Comic Sans MS" w:cs="Arial"/>
          <w:i/>
          <w:color w:val="0000FF"/>
          <w:sz w:val="22"/>
          <w:szCs w:val="22"/>
        </w:rPr>
        <w:t xml:space="preserve">PpO2 /TN2 </w:t>
      </w:r>
      <w:r w:rsidRPr="008F7F18">
        <w:rPr>
          <w:rFonts w:ascii="Comic Sans MS" w:hAnsi="Comic Sans MS" w:cs="Arial"/>
          <w:i/>
          <w:color w:val="0000FF"/>
          <w:sz w:val="22"/>
          <w:szCs w:val="22"/>
        </w:rPr>
        <w:t xml:space="preserve">instantané </w:t>
      </w:r>
      <w:r w:rsidR="00A1552C" w:rsidRPr="008F7F18">
        <w:rPr>
          <w:rFonts w:ascii="Comic Sans MS" w:hAnsi="Comic Sans MS" w:cs="Arial"/>
          <w:i/>
          <w:color w:val="0000FF"/>
          <w:sz w:val="22"/>
          <w:szCs w:val="22"/>
        </w:rPr>
        <w:t xml:space="preserve">au niveau alvéolaire </w:t>
      </w:r>
      <w:r w:rsidRPr="008F7F18">
        <w:rPr>
          <w:rFonts w:ascii="Comic Sans MS" w:hAnsi="Comic Sans MS" w:cs="Arial"/>
          <w:i/>
          <w:color w:val="0000FF"/>
          <w:sz w:val="22"/>
          <w:szCs w:val="22"/>
        </w:rPr>
        <w:t>(diffusion)</w:t>
      </w:r>
      <w:r w:rsidR="008F7F18" w:rsidRPr="008F7F18">
        <w:rPr>
          <w:rFonts w:ascii="Comic Sans MS" w:hAnsi="Comic Sans MS" w:cs="Arial"/>
          <w:i/>
          <w:color w:val="0000FF"/>
          <w:sz w:val="22"/>
          <w:szCs w:val="22"/>
        </w:rPr>
        <w:t xml:space="preserve"> </w:t>
      </w:r>
      <w:r w:rsidR="008F7F18" w:rsidRPr="00990ED4">
        <w:rPr>
          <w:rFonts w:ascii="Comic Sans MS" w:hAnsi="Comic Sans MS" w:cs="Arial"/>
          <w:i/>
          <w:color w:val="0000CC"/>
          <w:sz w:val="22"/>
          <w:szCs w:val="22"/>
        </w:rPr>
        <w:t xml:space="preserve">et </w:t>
      </w:r>
      <w:r w:rsidR="008F7F18">
        <w:rPr>
          <w:rFonts w:ascii="Comic Sans MS" w:hAnsi="Comic Sans MS" w:cs="Arial"/>
          <w:i/>
          <w:color w:val="0000FF"/>
          <w:sz w:val="22"/>
          <w:szCs w:val="22"/>
        </w:rPr>
        <w:t>é</w:t>
      </w:r>
      <w:r w:rsidRPr="008F7F18">
        <w:rPr>
          <w:rFonts w:ascii="Comic Sans MS" w:hAnsi="Comic Sans MS" w:cs="Arial"/>
          <w:i/>
          <w:color w:val="0000FF"/>
          <w:sz w:val="22"/>
          <w:szCs w:val="22"/>
        </w:rPr>
        <w:t xml:space="preserve">quilibre </w:t>
      </w:r>
      <w:r w:rsidR="00A1552C" w:rsidRPr="008F7F18">
        <w:rPr>
          <w:rFonts w:ascii="Comic Sans MS" w:hAnsi="Comic Sans MS" w:cs="Arial"/>
          <w:i/>
          <w:color w:val="0000FF"/>
          <w:sz w:val="22"/>
          <w:szCs w:val="22"/>
        </w:rPr>
        <w:t>TN2/PpO2</w:t>
      </w:r>
      <w:r w:rsidRPr="008F7F18">
        <w:rPr>
          <w:rFonts w:ascii="Comic Sans MS" w:hAnsi="Comic Sans MS" w:cs="Arial"/>
          <w:i/>
          <w:color w:val="0000FF"/>
          <w:sz w:val="22"/>
          <w:szCs w:val="22"/>
        </w:rPr>
        <w:t xml:space="preserve"> instantané </w:t>
      </w:r>
      <w:r w:rsidR="00A1552C" w:rsidRPr="008F7F18">
        <w:rPr>
          <w:rFonts w:ascii="Comic Sans MS" w:hAnsi="Comic Sans MS" w:cs="Arial"/>
          <w:i/>
          <w:color w:val="0000FF"/>
          <w:sz w:val="22"/>
          <w:szCs w:val="22"/>
        </w:rPr>
        <w:t xml:space="preserve">au niveau tissulaire </w:t>
      </w:r>
      <w:r w:rsidRPr="008F7F18">
        <w:rPr>
          <w:rFonts w:ascii="Comic Sans MS" w:hAnsi="Comic Sans MS" w:cs="Arial"/>
          <w:i/>
          <w:color w:val="0000FF"/>
          <w:sz w:val="22"/>
          <w:szCs w:val="22"/>
        </w:rPr>
        <w:t>(diffusion)</w:t>
      </w:r>
      <w:r w:rsidR="004D5F41">
        <w:rPr>
          <w:rFonts w:ascii="Comic Sans MS" w:hAnsi="Comic Sans MS" w:cs="Arial"/>
          <w:i/>
          <w:color w:val="0000FF"/>
          <w:sz w:val="22"/>
          <w:szCs w:val="22"/>
        </w:rPr>
        <w:t>.</w:t>
      </w:r>
      <w:r w:rsidR="008F7F18">
        <w:rPr>
          <w:rFonts w:ascii="Comic Sans MS" w:hAnsi="Comic Sans MS" w:cs="Arial"/>
          <w:i/>
          <w:color w:val="0000FF"/>
          <w:sz w:val="22"/>
          <w:szCs w:val="22"/>
        </w:rPr>
        <w:t xml:space="preserve"> </w:t>
      </w:r>
      <w:r w:rsidR="008F7F18" w:rsidRPr="00990ED4">
        <w:rPr>
          <w:rFonts w:ascii="Comic Sans MS" w:hAnsi="Comic Sans MS" w:cs="Arial"/>
          <w:i/>
          <w:color w:val="0000CC"/>
          <w:sz w:val="20"/>
          <w:szCs w:val="22"/>
        </w:rPr>
        <w:t>(0,5 pt)</w:t>
      </w:r>
    </w:p>
    <w:p w:rsidR="007912B3" w:rsidRPr="00112ABE" w:rsidRDefault="00A1552C" w:rsidP="00112ABE">
      <w:pPr>
        <w:pStyle w:val="Grillemoyenne1-Accent21"/>
        <w:numPr>
          <w:ilvl w:val="0"/>
          <w:numId w:val="31"/>
        </w:numPr>
        <w:spacing w:line="276" w:lineRule="auto"/>
        <w:ind w:hanging="153"/>
        <w:jc w:val="both"/>
        <w:rPr>
          <w:rFonts w:ascii="Comic Sans MS" w:hAnsi="Comic Sans MS" w:cs="Arial"/>
          <w:i/>
          <w:color w:val="0000FF"/>
          <w:sz w:val="22"/>
          <w:szCs w:val="22"/>
        </w:rPr>
      </w:pPr>
      <w:r w:rsidRPr="00112ABE">
        <w:rPr>
          <w:rFonts w:ascii="Comic Sans MS" w:hAnsi="Comic Sans MS" w:cs="Arial"/>
          <w:i/>
          <w:color w:val="0000FF"/>
          <w:sz w:val="22"/>
          <w:szCs w:val="22"/>
        </w:rPr>
        <w:t>L’organisme est découpé</w:t>
      </w:r>
      <w:r w:rsidR="007912B3" w:rsidRPr="00112ABE">
        <w:rPr>
          <w:rFonts w:ascii="Comic Sans MS" w:hAnsi="Comic Sans MS" w:cs="Arial"/>
          <w:i/>
          <w:color w:val="0000FF"/>
          <w:sz w:val="22"/>
          <w:szCs w:val="22"/>
        </w:rPr>
        <w:t xml:space="preserve"> </w:t>
      </w:r>
      <w:r w:rsidR="00045345" w:rsidRPr="00112ABE">
        <w:rPr>
          <w:rFonts w:ascii="Comic Sans MS" w:hAnsi="Comic Sans MS" w:cs="Arial"/>
          <w:i/>
          <w:color w:val="0000FF"/>
          <w:sz w:val="22"/>
          <w:szCs w:val="22"/>
        </w:rPr>
        <w:t xml:space="preserve">en </w:t>
      </w:r>
      <w:r w:rsidR="007912B3" w:rsidRPr="00112ABE">
        <w:rPr>
          <w:rFonts w:ascii="Comic Sans MS" w:hAnsi="Comic Sans MS" w:cs="Arial"/>
          <w:i/>
          <w:color w:val="0000FF"/>
          <w:sz w:val="22"/>
          <w:szCs w:val="22"/>
        </w:rPr>
        <w:t>compartiments indépendants (pas de transfert entre eux)</w:t>
      </w:r>
      <w:r w:rsidR="00EE04F6" w:rsidRPr="00112ABE">
        <w:rPr>
          <w:rFonts w:ascii="Comic Sans MS" w:hAnsi="Comic Sans MS" w:cs="Arial"/>
          <w:i/>
          <w:color w:val="0000FF"/>
          <w:sz w:val="22"/>
          <w:szCs w:val="22"/>
        </w:rPr>
        <w:t xml:space="preserve"> ayant une même période et un même Sc</w:t>
      </w:r>
      <w:r w:rsidR="00FD5071" w:rsidRPr="00112ABE">
        <w:rPr>
          <w:rFonts w:ascii="Comic Sans MS" w:hAnsi="Comic Sans MS" w:cs="Arial"/>
          <w:i/>
          <w:color w:val="0000FF"/>
          <w:sz w:val="22"/>
          <w:szCs w:val="22"/>
        </w:rPr>
        <w:t>.</w:t>
      </w:r>
      <w:r w:rsidR="008F7F18" w:rsidRPr="00112ABE">
        <w:rPr>
          <w:rFonts w:ascii="Comic Sans MS" w:hAnsi="Comic Sans MS" w:cs="Arial"/>
          <w:i/>
          <w:color w:val="0000FF"/>
          <w:sz w:val="22"/>
          <w:szCs w:val="22"/>
        </w:rPr>
        <w:t xml:space="preserve"> </w:t>
      </w:r>
      <w:r w:rsidR="00112ABE" w:rsidRPr="00112ABE">
        <w:rPr>
          <w:rFonts w:ascii="Comic Sans MS" w:hAnsi="Comic Sans MS" w:cs="Arial"/>
          <w:i/>
          <w:color w:val="0000FF"/>
          <w:sz w:val="22"/>
          <w:szCs w:val="22"/>
        </w:rPr>
        <w:t>Les compartiments échangent de l’azote uniquement avec le sang (modèle par perfusion)</w:t>
      </w:r>
      <w:r w:rsidR="004D5F41">
        <w:rPr>
          <w:rFonts w:ascii="Comic Sans MS" w:hAnsi="Comic Sans MS" w:cs="Arial"/>
          <w:i/>
          <w:color w:val="0000FF"/>
          <w:sz w:val="22"/>
          <w:szCs w:val="22"/>
        </w:rPr>
        <w:t>.</w:t>
      </w:r>
      <w:r w:rsidR="00112ABE" w:rsidRPr="00112ABE">
        <w:rPr>
          <w:rFonts w:ascii="Comic Sans MS" w:hAnsi="Comic Sans MS" w:cs="Arial"/>
          <w:i/>
          <w:color w:val="FF0000"/>
          <w:sz w:val="22"/>
          <w:szCs w:val="22"/>
        </w:rPr>
        <w:t xml:space="preserve"> </w:t>
      </w:r>
      <w:r w:rsidR="008F7F18" w:rsidRPr="00990ED4">
        <w:rPr>
          <w:rFonts w:ascii="Comic Sans MS" w:hAnsi="Comic Sans MS" w:cs="Arial"/>
          <w:i/>
          <w:color w:val="0000CC"/>
          <w:sz w:val="20"/>
          <w:szCs w:val="22"/>
        </w:rPr>
        <w:t>(0,5 pt)</w:t>
      </w:r>
    </w:p>
    <w:p w:rsidR="00EE04F6" w:rsidRDefault="00A1552C" w:rsidP="00790F69">
      <w:pPr>
        <w:pStyle w:val="Grillemoyenne1-Accent21"/>
        <w:numPr>
          <w:ilvl w:val="0"/>
          <w:numId w:val="31"/>
        </w:numPr>
        <w:spacing w:line="276" w:lineRule="auto"/>
        <w:ind w:hanging="153"/>
        <w:jc w:val="both"/>
        <w:rPr>
          <w:rFonts w:ascii="Comic Sans MS" w:hAnsi="Comic Sans MS" w:cs="Arial"/>
          <w:i/>
          <w:color w:val="0000FF"/>
          <w:sz w:val="22"/>
          <w:szCs w:val="22"/>
        </w:rPr>
      </w:pPr>
      <w:r w:rsidRPr="00790F69">
        <w:rPr>
          <w:rFonts w:ascii="Comic Sans MS" w:hAnsi="Comic Sans MS" w:cs="Arial"/>
          <w:i/>
          <w:color w:val="0000FF"/>
          <w:sz w:val="22"/>
          <w:szCs w:val="22"/>
        </w:rPr>
        <w:t>La charge et la décharge en azote sont symétrique</w:t>
      </w:r>
      <w:r w:rsidR="00045345" w:rsidRPr="00790F69">
        <w:rPr>
          <w:rFonts w:ascii="Comic Sans MS" w:hAnsi="Comic Sans MS" w:cs="Arial"/>
          <w:i/>
          <w:color w:val="0000FF"/>
          <w:sz w:val="22"/>
          <w:szCs w:val="22"/>
        </w:rPr>
        <w:t>s</w:t>
      </w:r>
      <w:r w:rsidRPr="00790F69">
        <w:rPr>
          <w:rFonts w:ascii="Comic Sans MS" w:hAnsi="Comic Sans MS" w:cs="Arial"/>
          <w:i/>
          <w:color w:val="0000FF"/>
          <w:sz w:val="22"/>
          <w:szCs w:val="22"/>
        </w:rPr>
        <w:t xml:space="preserve"> dans chaque compartiment </w:t>
      </w:r>
      <w:r w:rsidR="00333670" w:rsidRPr="00790F69">
        <w:rPr>
          <w:rFonts w:ascii="Comic Sans MS" w:hAnsi="Comic Sans MS" w:cs="Arial"/>
          <w:i/>
          <w:color w:val="0000FF"/>
          <w:sz w:val="22"/>
          <w:szCs w:val="22"/>
        </w:rPr>
        <w:t>suivant une</w:t>
      </w:r>
      <w:r w:rsidR="00045345" w:rsidRPr="00790F69">
        <w:rPr>
          <w:rFonts w:ascii="Comic Sans MS" w:hAnsi="Comic Sans MS" w:cs="Arial"/>
          <w:i/>
          <w:color w:val="0000FF"/>
          <w:sz w:val="22"/>
          <w:szCs w:val="22"/>
        </w:rPr>
        <w:t xml:space="preserve"> fonction </w:t>
      </w:r>
      <w:r w:rsidRPr="00790F69">
        <w:rPr>
          <w:rFonts w:ascii="Comic Sans MS" w:hAnsi="Comic Sans MS" w:cs="Arial"/>
          <w:i/>
          <w:color w:val="0000FF"/>
          <w:sz w:val="22"/>
          <w:szCs w:val="22"/>
        </w:rPr>
        <w:t>exponentielle</w:t>
      </w:r>
      <w:r w:rsidR="00045345" w:rsidRPr="00790F69">
        <w:rPr>
          <w:rFonts w:ascii="Comic Sans MS" w:hAnsi="Comic Sans MS" w:cs="Arial"/>
          <w:i/>
          <w:color w:val="0000FF"/>
          <w:sz w:val="22"/>
          <w:szCs w:val="22"/>
        </w:rPr>
        <w:t>.</w:t>
      </w:r>
      <w:r w:rsidR="008F7F18">
        <w:rPr>
          <w:rFonts w:ascii="Comic Sans MS" w:hAnsi="Comic Sans MS" w:cs="Arial"/>
          <w:i/>
          <w:color w:val="0000FF"/>
          <w:sz w:val="22"/>
          <w:szCs w:val="22"/>
        </w:rPr>
        <w:t xml:space="preserve"> </w:t>
      </w:r>
      <w:r w:rsidR="008F7F18" w:rsidRPr="00990ED4">
        <w:rPr>
          <w:rFonts w:ascii="Comic Sans MS" w:hAnsi="Comic Sans MS" w:cs="Arial"/>
          <w:i/>
          <w:color w:val="0000CC"/>
          <w:sz w:val="20"/>
          <w:szCs w:val="22"/>
        </w:rPr>
        <w:t>(0,5 pt)</w:t>
      </w:r>
    </w:p>
    <w:p w:rsidR="00112ABE" w:rsidRPr="00990ED4" w:rsidRDefault="008F7F18" w:rsidP="00790F69">
      <w:pPr>
        <w:pStyle w:val="Grillemoyenne1-Accent21"/>
        <w:numPr>
          <w:ilvl w:val="0"/>
          <w:numId w:val="31"/>
        </w:numPr>
        <w:spacing w:line="276" w:lineRule="auto"/>
        <w:ind w:hanging="153"/>
        <w:jc w:val="both"/>
        <w:rPr>
          <w:rFonts w:ascii="Comic Sans MS" w:hAnsi="Comic Sans MS" w:cs="Arial"/>
          <w:i/>
          <w:color w:val="0000CC"/>
          <w:sz w:val="22"/>
          <w:szCs w:val="22"/>
        </w:rPr>
      </w:pPr>
      <w:r w:rsidRPr="00990ED4">
        <w:rPr>
          <w:rFonts w:ascii="Comic Sans MS" w:hAnsi="Comic Sans MS" w:cs="Arial"/>
          <w:i/>
          <w:color w:val="0000CC"/>
          <w:sz w:val="22"/>
          <w:szCs w:val="22"/>
        </w:rPr>
        <w:lastRenderedPageBreak/>
        <w:t>L'apparition des bulles pathogènes intervient lorsque le rapport entre la tension de N2 et la pression ambiante est supérieure à 2.</w:t>
      </w:r>
      <w:r w:rsidR="00112ABE" w:rsidRPr="00990ED4">
        <w:rPr>
          <w:rFonts w:ascii="Comic Sans MS" w:hAnsi="Comic Sans MS" w:cs="Arial"/>
          <w:i/>
          <w:color w:val="0000CC"/>
          <w:sz w:val="22"/>
          <w:szCs w:val="22"/>
        </w:rPr>
        <w:t xml:space="preserve"> </w:t>
      </w:r>
      <w:r w:rsidR="00112ABE" w:rsidRPr="00990ED4">
        <w:rPr>
          <w:rFonts w:ascii="Comic Sans MS" w:hAnsi="Comic Sans MS" w:cs="Arial"/>
          <w:i/>
          <w:color w:val="0000CC"/>
          <w:sz w:val="20"/>
          <w:szCs w:val="22"/>
        </w:rPr>
        <w:t>(0,5 pt)</w:t>
      </w:r>
    </w:p>
    <w:p w:rsidR="008F7F18" w:rsidRPr="00990ED4" w:rsidRDefault="008F7F18" w:rsidP="00790F69">
      <w:pPr>
        <w:pStyle w:val="Grillemoyenne1-Accent21"/>
        <w:numPr>
          <w:ilvl w:val="0"/>
          <w:numId w:val="31"/>
        </w:numPr>
        <w:spacing w:line="276" w:lineRule="auto"/>
        <w:ind w:hanging="153"/>
        <w:jc w:val="both"/>
        <w:rPr>
          <w:rFonts w:ascii="Comic Sans MS" w:hAnsi="Comic Sans MS" w:cs="Arial"/>
          <w:i/>
          <w:color w:val="0000CC"/>
          <w:sz w:val="22"/>
          <w:szCs w:val="22"/>
        </w:rPr>
      </w:pPr>
      <w:r w:rsidRPr="00990ED4">
        <w:rPr>
          <w:rFonts w:ascii="Comic Sans MS" w:hAnsi="Comic Sans MS" w:cs="Arial"/>
          <w:i/>
          <w:color w:val="0000CC"/>
          <w:sz w:val="22"/>
          <w:szCs w:val="22"/>
        </w:rPr>
        <w:t>La vitesse de remontée jusqu'au 1er palier n'a pas d'influence sur la décharge en N2 des compartiments.</w:t>
      </w:r>
      <w:r w:rsidR="00112ABE" w:rsidRPr="00990ED4">
        <w:rPr>
          <w:rFonts w:ascii="Comic Sans MS" w:hAnsi="Comic Sans MS" w:cs="Arial"/>
          <w:i/>
          <w:color w:val="0000CC"/>
          <w:sz w:val="22"/>
          <w:szCs w:val="22"/>
        </w:rPr>
        <w:t xml:space="preserve"> </w:t>
      </w:r>
      <w:r w:rsidR="00112ABE" w:rsidRPr="00990ED4">
        <w:rPr>
          <w:rFonts w:ascii="Comic Sans MS" w:hAnsi="Comic Sans MS" w:cs="Arial"/>
          <w:i/>
          <w:color w:val="0000CC"/>
          <w:sz w:val="20"/>
          <w:szCs w:val="22"/>
        </w:rPr>
        <w:t>(0,5 pt)</w:t>
      </w:r>
    </w:p>
    <w:p w:rsidR="005241E2" w:rsidRPr="00790F69" w:rsidRDefault="005241E2" w:rsidP="007912B3">
      <w:pPr>
        <w:jc w:val="both"/>
        <w:rPr>
          <w:rFonts w:ascii="Comic Sans MS" w:hAnsi="Comic Sans MS"/>
          <w:i/>
          <w:sz w:val="22"/>
          <w:szCs w:val="22"/>
        </w:rPr>
      </w:pPr>
    </w:p>
    <w:p w:rsidR="007912B3" w:rsidRPr="00990ED4" w:rsidRDefault="007912B3" w:rsidP="00790F69">
      <w:pPr>
        <w:pStyle w:val="Grillemoyenne1-Accent21"/>
        <w:numPr>
          <w:ilvl w:val="0"/>
          <w:numId w:val="30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790F69">
        <w:rPr>
          <w:rFonts w:ascii="Comic Sans MS" w:hAnsi="Comic Sans MS" w:cs="Arial"/>
          <w:sz w:val="22"/>
          <w:szCs w:val="22"/>
        </w:rPr>
        <w:t>En cas de plongée profonde (60</w:t>
      </w:r>
      <w:r w:rsidR="00A1552C" w:rsidRPr="00790F69">
        <w:rPr>
          <w:rFonts w:ascii="Comic Sans MS" w:hAnsi="Comic Sans MS" w:cs="Arial"/>
          <w:sz w:val="22"/>
          <w:szCs w:val="22"/>
        </w:rPr>
        <w:t xml:space="preserve"> </w:t>
      </w:r>
      <w:r w:rsidRPr="00790F69">
        <w:rPr>
          <w:rFonts w:ascii="Comic Sans MS" w:hAnsi="Comic Sans MS" w:cs="Arial"/>
          <w:sz w:val="22"/>
          <w:szCs w:val="22"/>
        </w:rPr>
        <w:t>m), quels éléments prenez-vous en compte pour déclencher la remontée ?</w:t>
      </w:r>
      <w:r w:rsidR="001E60F4" w:rsidRPr="00790F69">
        <w:rPr>
          <w:rFonts w:ascii="Comic Sans MS" w:hAnsi="Comic Sans MS" w:cs="Arial"/>
          <w:sz w:val="22"/>
          <w:szCs w:val="22"/>
        </w:rPr>
        <w:t xml:space="preserve"> </w:t>
      </w:r>
      <w:r w:rsidR="001E60F4" w:rsidRPr="00990ED4">
        <w:rPr>
          <w:rFonts w:ascii="Comic Sans MS" w:hAnsi="Comic Sans MS" w:cs="Arial"/>
          <w:b/>
          <w:i/>
          <w:color w:val="0000CC"/>
          <w:sz w:val="22"/>
          <w:szCs w:val="22"/>
        </w:rPr>
        <w:t>(</w:t>
      </w:r>
      <w:r w:rsidR="00E1400F" w:rsidRPr="00990ED4">
        <w:rPr>
          <w:rFonts w:ascii="Comic Sans MS" w:hAnsi="Comic Sans MS" w:cs="Arial"/>
          <w:b/>
          <w:i/>
          <w:color w:val="0000CC"/>
          <w:sz w:val="22"/>
          <w:szCs w:val="22"/>
        </w:rPr>
        <w:t>1</w:t>
      </w:r>
      <w:r w:rsidR="00112ABE" w:rsidRPr="00990ED4">
        <w:rPr>
          <w:rFonts w:ascii="Comic Sans MS" w:hAnsi="Comic Sans MS" w:cs="Arial"/>
          <w:b/>
          <w:i/>
          <w:color w:val="0000CC"/>
          <w:sz w:val="22"/>
          <w:szCs w:val="22"/>
        </w:rPr>
        <w:t>,5</w:t>
      </w:r>
      <w:r w:rsidR="005241E2" w:rsidRPr="00990ED4">
        <w:rPr>
          <w:rFonts w:ascii="Comic Sans MS" w:hAnsi="Comic Sans MS" w:cs="Arial"/>
          <w:b/>
          <w:i/>
          <w:color w:val="0000CC"/>
          <w:sz w:val="22"/>
          <w:szCs w:val="22"/>
        </w:rPr>
        <w:t xml:space="preserve"> pt</w:t>
      </w:r>
      <w:r w:rsidR="001E60F4" w:rsidRPr="00990ED4">
        <w:rPr>
          <w:rFonts w:ascii="Comic Sans MS" w:hAnsi="Comic Sans MS" w:cs="Arial"/>
          <w:b/>
          <w:i/>
          <w:color w:val="0000CC"/>
          <w:sz w:val="22"/>
          <w:szCs w:val="22"/>
        </w:rPr>
        <w:t>)</w:t>
      </w:r>
    </w:p>
    <w:p w:rsidR="00990ED4" w:rsidRPr="00790F69" w:rsidRDefault="00990ED4" w:rsidP="00990ED4">
      <w:pPr>
        <w:ind w:left="720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790F69">
        <w:rPr>
          <w:rFonts w:ascii="Comic Sans MS" w:hAnsi="Comic Sans MS"/>
          <w:i/>
          <w:color w:val="0000FF"/>
          <w:sz w:val="22"/>
          <w:szCs w:val="22"/>
        </w:rPr>
        <w:t>Le premier des  critères</w:t>
      </w:r>
      <w:r>
        <w:rPr>
          <w:rFonts w:ascii="Comic Sans MS" w:hAnsi="Comic Sans MS"/>
          <w:i/>
          <w:color w:val="0000FF"/>
          <w:sz w:val="22"/>
          <w:szCs w:val="22"/>
        </w:rPr>
        <w:t xml:space="preserve"> suivant</w:t>
      </w:r>
      <w:r w:rsidRPr="00790F69">
        <w:rPr>
          <w:rFonts w:ascii="Comic Sans MS" w:hAnsi="Comic Sans MS"/>
          <w:i/>
          <w:color w:val="0000FF"/>
          <w:sz w:val="22"/>
          <w:szCs w:val="22"/>
        </w:rPr>
        <w:t xml:space="preserve"> apparaissant au sein de la pa</w:t>
      </w:r>
      <w:r>
        <w:rPr>
          <w:rFonts w:ascii="Comic Sans MS" w:hAnsi="Comic Sans MS"/>
          <w:i/>
          <w:color w:val="0000FF"/>
          <w:sz w:val="22"/>
          <w:szCs w:val="22"/>
        </w:rPr>
        <w:t>lanquée déclenchera la remontée :</w:t>
      </w:r>
    </w:p>
    <w:p w:rsidR="001E60F4" w:rsidRPr="00790F69" w:rsidRDefault="00990ED4" w:rsidP="00790F69">
      <w:pPr>
        <w:numPr>
          <w:ilvl w:val="0"/>
          <w:numId w:val="32"/>
        </w:numPr>
        <w:spacing w:line="276" w:lineRule="auto"/>
        <w:ind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>
        <w:rPr>
          <w:rFonts w:ascii="Comic Sans MS" w:hAnsi="Comic Sans MS"/>
          <w:i/>
          <w:color w:val="0000FF"/>
          <w:sz w:val="22"/>
          <w:szCs w:val="22"/>
        </w:rPr>
        <w:t>f</w:t>
      </w:r>
      <w:r w:rsidR="001E60F4" w:rsidRPr="00790F69">
        <w:rPr>
          <w:rFonts w:ascii="Comic Sans MS" w:hAnsi="Comic Sans MS"/>
          <w:i/>
          <w:color w:val="0000FF"/>
          <w:sz w:val="22"/>
          <w:szCs w:val="22"/>
        </w:rPr>
        <w:t>ixer un temps maximum au fond : celui qui permet de faire le moins de paliers possibles en fonction de la DTR envisagée</w:t>
      </w:r>
    </w:p>
    <w:p w:rsidR="007912B3" w:rsidRPr="00790F69" w:rsidRDefault="00990ED4" w:rsidP="00790F69">
      <w:pPr>
        <w:numPr>
          <w:ilvl w:val="0"/>
          <w:numId w:val="32"/>
        </w:numPr>
        <w:spacing w:line="276" w:lineRule="auto"/>
        <w:ind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>
        <w:rPr>
          <w:rFonts w:ascii="Comic Sans MS" w:hAnsi="Comic Sans MS"/>
          <w:i/>
          <w:color w:val="0000FF"/>
          <w:sz w:val="22"/>
          <w:szCs w:val="22"/>
        </w:rPr>
        <w:t>f</w:t>
      </w:r>
      <w:r w:rsidR="007912B3" w:rsidRPr="00790F69">
        <w:rPr>
          <w:rFonts w:ascii="Comic Sans MS" w:hAnsi="Comic Sans MS"/>
          <w:i/>
          <w:color w:val="0000FF"/>
          <w:sz w:val="22"/>
          <w:szCs w:val="22"/>
        </w:rPr>
        <w:t>ixer un</w:t>
      </w:r>
      <w:r w:rsidR="001E60F4" w:rsidRPr="00790F69">
        <w:rPr>
          <w:rFonts w:ascii="Comic Sans MS" w:hAnsi="Comic Sans MS"/>
          <w:i/>
          <w:color w:val="0000FF"/>
          <w:sz w:val="22"/>
          <w:szCs w:val="22"/>
        </w:rPr>
        <w:t xml:space="preserve"> temps maximum de DTR en fonction de la plongée envisagée</w:t>
      </w:r>
    </w:p>
    <w:p w:rsidR="007912B3" w:rsidRPr="00790F69" w:rsidRDefault="00990ED4" w:rsidP="00790F69">
      <w:pPr>
        <w:numPr>
          <w:ilvl w:val="0"/>
          <w:numId w:val="32"/>
        </w:numPr>
        <w:spacing w:line="276" w:lineRule="auto"/>
        <w:ind w:hanging="153"/>
        <w:jc w:val="both"/>
        <w:rPr>
          <w:rFonts w:ascii="Comic Sans MS" w:hAnsi="Comic Sans MS"/>
          <w:i/>
          <w:strike/>
          <w:color w:val="0000FF"/>
          <w:sz w:val="22"/>
          <w:szCs w:val="22"/>
        </w:rPr>
      </w:pPr>
      <w:r>
        <w:rPr>
          <w:rFonts w:ascii="Comic Sans MS" w:hAnsi="Comic Sans MS"/>
          <w:i/>
          <w:color w:val="0000FF"/>
          <w:sz w:val="22"/>
          <w:szCs w:val="22"/>
        </w:rPr>
        <w:t>f</w:t>
      </w:r>
      <w:r w:rsidR="007912B3" w:rsidRPr="00790F69">
        <w:rPr>
          <w:rFonts w:ascii="Comic Sans MS" w:hAnsi="Comic Sans MS"/>
          <w:i/>
          <w:color w:val="0000FF"/>
          <w:sz w:val="22"/>
          <w:szCs w:val="22"/>
        </w:rPr>
        <w:t>ixer une pression minimum dans la bouteille</w:t>
      </w:r>
    </w:p>
    <w:p w:rsidR="007912B3" w:rsidRPr="00790F69" w:rsidRDefault="00990ED4" w:rsidP="00790F69">
      <w:pPr>
        <w:numPr>
          <w:ilvl w:val="0"/>
          <w:numId w:val="32"/>
        </w:numPr>
        <w:spacing w:line="276" w:lineRule="auto"/>
        <w:ind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>
        <w:rPr>
          <w:rFonts w:ascii="Comic Sans MS" w:hAnsi="Comic Sans MS"/>
          <w:i/>
          <w:color w:val="0000FF"/>
          <w:sz w:val="22"/>
          <w:szCs w:val="22"/>
        </w:rPr>
        <w:t>a</w:t>
      </w:r>
      <w:r w:rsidR="007912B3" w:rsidRPr="00790F69">
        <w:rPr>
          <w:rFonts w:ascii="Comic Sans MS" w:hAnsi="Comic Sans MS"/>
          <w:i/>
          <w:color w:val="0000FF"/>
          <w:sz w:val="22"/>
          <w:szCs w:val="22"/>
        </w:rPr>
        <w:t>pparition du premier palier à 6 m</w:t>
      </w:r>
    </w:p>
    <w:p w:rsidR="007912B3" w:rsidRPr="00790F69" w:rsidRDefault="00990ED4" w:rsidP="00790F69">
      <w:pPr>
        <w:numPr>
          <w:ilvl w:val="0"/>
          <w:numId w:val="32"/>
        </w:numPr>
        <w:spacing w:line="276" w:lineRule="auto"/>
        <w:ind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>
        <w:rPr>
          <w:rFonts w:ascii="Comic Sans MS" w:hAnsi="Comic Sans MS"/>
          <w:i/>
          <w:color w:val="0000FF"/>
          <w:sz w:val="22"/>
          <w:szCs w:val="22"/>
        </w:rPr>
        <w:t>é</w:t>
      </w:r>
      <w:r w:rsidR="001E60F4" w:rsidRPr="00790F69">
        <w:rPr>
          <w:rFonts w:ascii="Comic Sans MS" w:hAnsi="Comic Sans MS"/>
          <w:i/>
          <w:color w:val="0000FF"/>
          <w:sz w:val="22"/>
          <w:szCs w:val="22"/>
        </w:rPr>
        <w:t>videment, incident au sein de la palanquée : narcose, essoufflement</w:t>
      </w:r>
    </w:p>
    <w:p w:rsidR="007912B3" w:rsidRPr="0037462E" w:rsidRDefault="007912B3" w:rsidP="007912B3">
      <w:pPr>
        <w:jc w:val="both"/>
        <w:rPr>
          <w:rFonts w:ascii="Comic Sans MS" w:hAnsi="Comic Sans MS"/>
          <w:i/>
          <w:color w:val="auto"/>
          <w:sz w:val="16"/>
          <w:szCs w:val="16"/>
        </w:rPr>
      </w:pPr>
    </w:p>
    <w:p w:rsidR="007912B3" w:rsidRPr="00790F69" w:rsidRDefault="00333670" w:rsidP="00790F69">
      <w:pPr>
        <w:pStyle w:val="Grillemoyenne1-Accent21"/>
        <w:numPr>
          <w:ilvl w:val="0"/>
          <w:numId w:val="30"/>
        </w:numPr>
        <w:spacing w:line="276" w:lineRule="auto"/>
        <w:jc w:val="both"/>
        <w:rPr>
          <w:rFonts w:ascii="Comic Sans MS" w:hAnsi="Comic Sans MS" w:cs="Arial"/>
          <w:sz w:val="22"/>
          <w:szCs w:val="22"/>
        </w:rPr>
      </w:pPr>
      <w:r w:rsidRPr="00790F69">
        <w:rPr>
          <w:rFonts w:ascii="Comic Sans MS" w:hAnsi="Comic Sans MS" w:cs="Arial"/>
          <w:sz w:val="22"/>
          <w:szCs w:val="22"/>
        </w:rPr>
        <w:t>Quels</w:t>
      </w:r>
      <w:r w:rsidR="007912B3" w:rsidRPr="00790F69">
        <w:rPr>
          <w:rFonts w:ascii="Comic Sans MS" w:hAnsi="Comic Sans MS" w:cs="Arial"/>
          <w:sz w:val="22"/>
          <w:szCs w:val="22"/>
        </w:rPr>
        <w:t xml:space="preserve"> sont les quatre effets mécanique</w:t>
      </w:r>
      <w:r w:rsidR="00CC51D7" w:rsidRPr="00790F69">
        <w:rPr>
          <w:rFonts w:ascii="Comic Sans MS" w:hAnsi="Comic Sans MS" w:cs="Arial"/>
          <w:sz w:val="22"/>
          <w:szCs w:val="22"/>
        </w:rPr>
        <w:t>s</w:t>
      </w:r>
      <w:r w:rsidR="007912B3" w:rsidRPr="00790F69">
        <w:rPr>
          <w:rFonts w:ascii="Comic Sans MS" w:hAnsi="Comic Sans MS" w:cs="Arial"/>
          <w:sz w:val="22"/>
          <w:szCs w:val="22"/>
        </w:rPr>
        <w:t xml:space="preserve"> produits par les bulles</w:t>
      </w:r>
      <w:r w:rsidR="00CC51D7" w:rsidRPr="00790F69">
        <w:rPr>
          <w:rFonts w:ascii="Comic Sans MS" w:hAnsi="Comic Sans MS" w:cs="Arial"/>
          <w:sz w:val="22"/>
          <w:szCs w:val="22"/>
        </w:rPr>
        <w:t xml:space="preserve"> non pathogènes et pathogènes</w:t>
      </w:r>
      <w:r w:rsidR="007912B3" w:rsidRPr="00790F69">
        <w:rPr>
          <w:rFonts w:ascii="Comic Sans MS" w:hAnsi="Comic Sans MS" w:cs="Arial"/>
          <w:sz w:val="22"/>
          <w:szCs w:val="22"/>
        </w:rPr>
        <w:t xml:space="preserve"> lors </w:t>
      </w:r>
      <w:r w:rsidR="00CC51D7" w:rsidRPr="00790F69">
        <w:rPr>
          <w:rFonts w:ascii="Comic Sans MS" w:hAnsi="Comic Sans MS" w:cs="Arial"/>
          <w:sz w:val="22"/>
          <w:szCs w:val="22"/>
        </w:rPr>
        <w:t>d</w:t>
      </w:r>
      <w:r w:rsidR="007912B3" w:rsidRPr="00790F69">
        <w:rPr>
          <w:rFonts w:ascii="Comic Sans MS" w:hAnsi="Comic Sans MS" w:cs="Arial"/>
          <w:sz w:val="22"/>
          <w:szCs w:val="22"/>
        </w:rPr>
        <w:t xml:space="preserve">e la </w:t>
      </w:r>
      <w:proofErr w:type="spellStart"/>
      <w:r w:rsidR="007912B3" w:rsidRPr="00790F69">
        <w:rPr>
          <w:rFonts w:ascii="Comic Sans MS" w:hAnsi="Comic Sans MS" w:cs="Arial"/>
          <w:sz w:val="22"/>
          <w:szCs w:val="22"/>
        </w:rPr>
        <w:t>désaturation</w:t>
      </w:r>
      <w:proofErr w:type="spellEnd"/>
      <w:r w:rsidR="007912B3" w:rsidRPr="00790F69">
        <w:rPr>
          <w:rFonts w:ascii="Comic Sans MS" w:hAnsi="Comic Sans MS" w:cs="Arial"/>
          <w:sz w:val="22"/>
          <w:szCs w:val="22"/>
        </w:rPr>
        <w:t> ?</w:t>
      </w:r>
      <w:r w:rsidR="00E1400F" w:rsidRPr="00790F69">
        <w:rPr>
          <w:rFonts w:ascii="Comic Sans MS" w:hAnsi="Comic Sans MS" w:cs="Arial"/>
          <w:sz w:val="22"/>
          <w:szCs w:val="22"/>
        </w:rPr>
        <w:t xml:space="preserve"> </w:t>
      </w:r>
      <w:r w:rsidR="00E1400F" w:rsidRPr="005241E2">
        <w:rPr>
          <w:rFonts w:ascii="Comic Sans MS" w:hAnsi="Comic Sans MS"/>
          <w:b/>
          <w:i/>
          <w:color w:val="0000FF"/>
          <w:sz w:val="22"/>
          <w:szCs w:val="22"/>
          <w:u w:val="single"/>
        </w:rPr>
        <w:t>(2 pts)</w:t>
      </w:r>
      <w:r w:rsidR="00E1400F" w:rsidRPr="005241E2">
        <w:rPr>
          <w:rFonts w:ascii="Comic Sans MS" w:hAnsi="Comic Sans MS"/>
          <w:i/>
          <w:color w:val="0000FF"/>
          <w:sz w:val="22"/>
          <w:szCs w:val="22"/>
        </w:rPr>
        <w:t> </w:t>
      </w:r>
    </w:p>
    <w:p w:rsidR="00CC51D7" w:rsidRPr="00790F69" w:rsidRDefault="00CC51D7" w:rsidP="0037462E">
      <w:pPr>
        <w:pStyle w:val="Grillemoyenne1-Accent21"/>
        <w:numPr>
          <w:ilvl w:val="0"/>
          <w:numId w:val="33"/>
        </w:numPr>
        <w:spacing w:line="276" w:lineRule="auto"/>
        <w:ind w:left="851" w:right="-142" w:hanging="164"/>
        <w:jc w:val="both"/>
        <w:rPr>
          <w:rFonts w:ascii="Comic Sans MS" w:hAnsi="Comic Sans MS" w:cs="Arial"/>
          <w:i/>
          <w:color w:val="0000FF"/>
          <w:sz w:val="22"/>
          <w:szCs w:val="22"/>
        </w:rPr>
      </w:pPr>
      <w:r w:rsidRPr="00790F69">
        <w:rPr>
          <w:rFonts w:ascii="Comic Sans MS" w:hAnsi="Comic Sans MS" w:cs="Arial"/>
          <w:i/>
          <w:color w:val="0000FF"/>
          <w:sz w:val="22"/>
          <w:szCs w:val="22"/>
        </w:rPr>
        <w:t xml:space="preserve">Abrasion : usure des parois vasculaires due au passage des bulles dans les vaisseaux </w:t>
      </w:r>
      <w:r w:rsidRPr="00990ED4">
        <w:rPr>
          <w:rFonts w:ascii="Comic Sans MS" w:hAnsi="Comic Sans MS" w:cs="Arial"/>
          <w:i/>
          <w:color w:val="0000FF"/>
          <w:sz w:val="20"/>
          <w:szCs w:val="22"/>
        </w:rPr>
        <w:t>(0,5 pt)</w:t>
      </w:r>
    </w:p>
    <w:p w:rsidR="00CC51D7" w:rsidRPr="00790F69" w:rsidRDefault="00CC51D7" w:rsidP="00790F69">
      <w:pPr>
        <w:pStyle w:val="Grillemoyenne1-Accent21"/>
        <w:numPr>
          <w:ilvl w:val="0"/>
          <w:numId w:val="33"/>
        </w:numPr>
        <w:spacing w:line="276" w:lineRule="auto"/>
        <w:ind w:left="851" w:hanging="164"/>
        <w:jc w:val="both"/>
        <w:rPr>
          <w:rFonts w:ascii="Comic Sans MS" w:hAnsi="Comic Sans MS" w:cs="Arial"/>
          <w:i/>
          <w:color w:val="0000FF"/>
          <w:sz w:val="22"/>
          <w:szCs w:val="22"/>
        </w:rPr>
      </w:pPr>
      <w:r w:rsidRPr="00790F69">
        <w:rPr>
          <w:rFonts w:ascii="Comic Sans MS" w:hAnsi="Comic Sans MS" w:cs="Arial"/>
          <w:i/>
          <w:color w:val="0000FF"/>
          <w:sz w:val="22"/>
          <w:szCs w:val="22"/>
        </w:rPr>
        <w:t xml:space="preserve">Dilacération : déchirement créé par une bulle ou un tissu </w:t>
      </w:r>
      <w:r w:rsidRPr="00990ED4">
        <w:rPr>
          <w:rFonts w:ascii="Comic Sans MS" w:hAnsi="Comic Sans MS" w:cs="Arial"/>
          <w:i/>
          <w:color w:val="0000FF"/>
          <w:sz w:val="20"/>
          <w:szCs w:val="22"/>
        </w:rPr>
        <w:t>(0,5 pt)</w:t>
      </w:r>
    </w:p>
    <w:p w:rsidR="007912B3" w:rsidRPr="00790F69" w:rsidRDefault="007912B3" w:rsidP="00790F69">
      <w:pPr>
        <w:pStyle w:val="Grillemoyenne1-Accent21"/>
        <w:numPr>
          <w:ilvl w:val="0"/>
          <w:numId w:val="33"/>
        </w:numPr>
        <w:spacing w:line="276" w:lineRule="auto"/>
        <w:ind w:left="851" w:hanging="164"/>
        <w:jc w:val="both"/>
        <w:rPr>
          <w:rFonts w:ascii="Comic Sans MS" w:hAnsi="Comic Sans MS" w:cs="Arial"/>
          <w:i/>
          <w:color w:val="0000FF"/>
          <w:sz w:val="22"/>
          <w:szCs w:val="22"/>
        </w:rPr>
      </w:pPr>
      <w:r w:rsidRPr="00790F69">
        <w:rPr>
          <w:rFonts w:ascii="Comic Sans MS" w:hAnsi="Comic Sans MS" w:cs="Arial"/>
          <w:i/>
          <w:color w:val="0000FF"/>
          <w:sz w:val="22"/>
          <w:szCs w:val="22"/>
        </w:rPr>
        <w:t xml:space="preserve">Compression : la dilatation de la bulle comprime un tissu ou des vaisseaux </w:t>
      </w:r>
      <w:r w:rsidRPr="00990ED4">
        <w:rPr>
          <w:rFonts w:ascii="Comic Sans MS" w:hAnsi="Comic Sans MS" w:cs="Arial"/>
          <w:i/>
          <w:color w:val="0000FF"/>
          <w:sz w:val="20"/>
          <w:szCs w:val="22"/>
        </w:rPr>
        <w:t>(0,5 pt)</w:t>
      </w:r>
    </w:p>
    <w:p w:rsidR="00DA5477" w:rsidRDefault="00E1400F" w:rsidP="00790F69">
      <w:pPr>
        <w:pStyle w:val="Grillemoyenne1-Accent21"/>
        <w:numPr>
          <w:ilvl w:val="0"/>
          <w:numId w:val="33"/>
        </w:numPr>
        <w:spacing w:line="276" w:lineRule="auto"/>
        <w:ind w:left="851" w:hanging="164"/>
        <w:jc w:val="both"/>
        <w:rPr>
          <w:rFonts w:ascii="Comic Sans MS" w:hAnsi="Comic Sans MS" w:cs="Arial"/>
          <w:i/>
          <w:color w:val="0000FF"/>
          <w:sz w:val="22"/>
          <w:szCs w:val="22"/>
        </w:rPr>
      </w:pPr>
      <w:r w:rsidRPr="00790F69">
        <w:rPr>
          <w:rFonts w:ascii="Comic Sans MS" w:hAnsi="Comic Sans MS" w:cs="Arial"/>
          <w:i/>
          <w:color w:val="0000FF"/>
          <w:sz w:val="22"/>
          <w:szCs w:val="22"/>
        </w:rPr>
        <w:t>O</w:t>
      </w:r>
      <w:r w:rsidR="007912B3" w:rsidRPr="00790F69">
        <w:rPr>
          <w:rFonts w:ascii="Comic Sans MS" w:hAnsi="Comic Sans MS" w:cs="Arial"/>
          <w:i/>
          <w:color w:val="0000FF"/>
          <w:sz w:val="22"/>
          <w:szCs w:val="22"/>
        </w:rPr>
        <w:t xml:space="preserve">blitération : blocage des vaisseaux </w:t>
      </w:r>
      <w:r w:rsidR="007912B3" w:rsidRPr="00990ED4">
        <w:rPr>
          <w:rFonts w:ascii="Comic Sans MS" w:hAnsi="Comic Sans MS" w:cs="Arial"/>
          <w:i/>
          <w:color w:val="0000FF"/>
          <w:sz w:val="20"/>
          <w:szCs w:val="22"/>
        </w:rPr>
        <w:t>(0,5 pt)</w:t>
      </w:r>
    </w:p>
    <w:p w:rsidR="00C714B7" w:rsidRDefault="00C714B7" w:rsidP="00C714B7">
      <w:pPr>
        <w:pStyle w:val="Grillemoyenne1-Accent21"/>
        <w:spacing w:line="276" w:lineRule="auto"/>
        <w:jc w:val="both"/>
        <w:rPr>
          <w:rFonts w:ascii="Comic Sans MS" w:hAnsi="Comic Sans MS" w:cs="Arial"/>
          <w:i/>
          <w:color w:val="0000FF"/>
          <w:sz w:val="22"/>
          <w:szCs w:val="22"/>
        </w:rPr>
      </w:pPr>
    </w:p>
    <w:p w:rsidR="00C714B7" w:rsidRPr="00790F69" w:rsidRDefault="00C714B7" w:rsidP="00C714B7">
      <w:pPr>
        <w:pStyle w:val="Grillemoyenne1-Accent21"/>
        <w:spacing w:line="276" w:lineRule="auto"/>
        <w:jc w:val="both"/>
        <w:rPr>
          <w:rFonts w:ascii="Comic Sans MS" w:hAnsi="Comic Sans MS" w:cs="Arial"/>
          <w:i/>
          <w:color w:val="0000FF"/>
          <w:sz w:val="22"/>
          <w:szCs w:val="22"/>
        </w:rPr>
      </w:pPr>
    </w:p>
    <w:sectPr w:rsidR="00C714B7" w:rsidRPr="00790F69" w:rsidSect="0037462E">
      <w:headerReference w:type="default" r:id="rId7"/>
      <w:footerReference w:type="even" r:id="rId8"/>
      <w:footerReference w:type="default" r:id="rId9"/>
      <w:pgSz w:w="11906" w:h="16838"/>
      <w:pgMar w:top="1135" w:right="424" w:bottom="567" w:left="1276" w:header="851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1373" w:rsidRDefault="00BA1373" w:rsidP="000C5341">
      <w:r>
        <w:separator/>
      </w:r>
    </w:p>
  </w:endnote>
  <w:endnote w:type="continuationSeparator" w:id="0">
    <w:p w:rsidR="00BA1373" w:rsidRDefault="00BA1373" w:rsidP="000C5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Gra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T E 1 B 4 A 640t 0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F69" w:rsidRDefault="004C2C67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60871">
      <w:rPr>
        <w:rStyle w:val="Numrodepage"/>
      </w:rPr>
      <w:instrText>PAGE</w:instrText>
    </w:r>
    <w:r w:rsidR="00790F69"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:rsidR="00790F69" w:rsidRDefault="00790F6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F69" w:rsidRDefault="004C2C67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60871">
      <w:rPr>
        <w:rStyle w:val="Numrodepage"/>
      </w:rPr>
      <w:instrText>PAGE</w:instrText>
    </w:r>
    <w:r w:rsidR="00790F69"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D41574">
      <w:rPr>
        <w:rStyle w:val="Numrodepage"/>
      </w:rPr>
      <w:t>1</w:t>
    </w:r>
    <w:r>
      <w:rPr>
        <w:rStyle w:val="Numrodepage"/>
      </w:rPr>
      <w:fldChar w:fldCharType="end"/>
    </w:r>
  </w:p>
  <w:p w:rsidR="00790F69" w:rsidRDefault="00790F6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1373" w:rsidRDefault="00BA1373" w:rsidP="000C5341">
      <w:r>
        <w:separator/>
      </w:r>
    </w:p>
  </w:footnote>
  <w:footnote w:type="continuationSeparator" w:id="0">
    <w:p w:rsidR="00BA1373" w:rsidRDefault="00BA1373" w:rsidP="000C5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5044"/>
      <w:gridCol w:w="5045"/>
    </w:tblGrid>
    <w:tr w:rsidR="00790F69" w:rsidTr="00741E38">
      <w:tc>
        <w:tcPr>
          <w:tcW w:w="5044" w:type="dxa"/>
          <w:shd w:val="clear" w:color="auto" w:fill="auto"/>
        </w:tcPr>
        <w:p w:rsidR="00790F69" w:rsidRDefault="000B16EF">
          <w:pPr>
            <w:pStyle w:val="En-tte"/>
          </w:pPr>
          <w:r>
            <w:drawing>
              <wp:inline distT="0" distB="0" distL="0" distR="0">
                <wp:extent cx="1693545" cy="755650"/>
                <wp:effectExtent l="19050" t="0" r="1905" b="0"/>
                <wp:docPr id="1" name="Image 1" descr="Description : COM%20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Description : COM%20T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755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790F69" w:rsidRPr="00741E38" w:rsidRDefault="00790F69" w:rsidP="00741E38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</w:t>
          </w:r>
          <w:r>
            <w:rPr>
              <w:rFonts w:ascii="Comic Sans MS" w:hAnsi="Comic Sans MS"/>
              <w:b/>
              <w:sz w:val="28"/>
              <w:szCs w:val="28"/>
            </w:rPr>
            <w:t>to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>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:rsidR="00790F69" w:rsidRPr="00741E38" w:rsidRDefault="00790F69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Trebeurden – Juillet 2015</w:t>
          </w:r>
        </w:p>
      </w:tc>
    </w:tr>
  </w:tbl>
  <w:p w:rsidR="00790F69" w:rsidRDefault="00790F6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D4473C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2384E8F"/>
    <w:multiLevelType w:val="hybridMultilevel"/>
    <w:tmpl w:val="171003B4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E96D61"/>
    <w:multiLevelType w:val="hybridMultilevel"/>
    <w:tmpl w:val="D30E43A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2066A9"/>
    <w:multiLevelType w:val="hybridMultilevel"/>
    <w:tmpl w:val="B0FA103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FC535DD"/>
    <w:multiLevelType w:val="hybridMultilevel"/>
    <w:tmpl w:val="1E3EA9E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143542"/>
    <w:multiLevelType w:val="hybridMultilevel"/>
    <w:tmpl w:val="E3A02AD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5E623CD"/>
    <w:multiLevelType w:val="hybridMultilevel"/>
    <w:tmpl w:val="6944DD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9601275"/>
    <w:multiLevelType w:val="hybridMultilevel"/>
    <w:tmpl w:val="8A64856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2B0E707E"/>
    <w:multiLevelType w:val="hybridMultilevel"/>
    <w:tmpl w:val="D85E09D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25BAF"/>
    <w:multiLevelType w:val="hybridMultilevel"/>
    <w:tmpl w:val="443040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F0300"/>
    <w:multiLevelType w:val="hybridMultilevel"/>
    <w:tmpl w:val="7222E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501E4E"/>
    <w:multiLevelType w:val="hybridMultilevel"/>
    <w:tmpl w:val="90941A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BC4E3B"/>
    <w:multiLevelType w:val="hybridMultilevel"/>
    <w:tmpl w:val="CC268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903884"/>
    <w:multiLevelType w:val="hybridMultilevel"/>
    <w:tmpl w:val="B69AAC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9D5D8C"/>
    <w:multiLevelType w:val="hybridMultilevel"/>
    <w:tmpl w:val="A6B05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951082"/>
    <w:multiLevelType w:val="hybridMultilevel"/>
    <w:tmpl w:val="E1003D5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731441"/>
    <w:multiLevelType w:val="hybridMultilevel"/>
    <w:tmpl w:val="5FC6A05C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2641B17"/>
    <w:multiLevelType w:val="hybridMultilevel"/>
    <w:tmpl w:val="EE1E990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4C67BB1"/>
    <w:multiLevelType w:val="hybridMultilevel"/>
    <w:tmpl w:val="636A5D2C"/>
    <w:lvl w:ilvl="0" w:tplc="02C0E52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3B3F35"/>
    <w:multiLevelType w:val="hybridMultilevel"/>
    <w:tmpl w:val="4336F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F91C0C"/>
    <w:multiLevelType w:val="hybridMultilevel"/>
    <w:tmpl w:val="EFD2D02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8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9">
    <w:nsid w:val="6F2521A6"/>
    <w:multiLevelType w:val="hybridMultilevel"/>
    <w:tmpl w:val="EFD2D02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95874AA"/>
    <w:multiLevelType w:val="hybridMultilevel"/>
    <w:tmpl w:val="B88C4E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7A3998"/>
    <w:multiLevelType w:val="hybridMultilevel"/>
    <w:tmpl w:val="06D6A238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7"/>
  </w:num>
  <w:num w:numId="3">
    <w:abstractNumId w:val="7"/>
  </w:num>
  <w:num w:numId="4">
    <w:abstractNumId w:val="12"/>
  </w:num>
  <w:num w:numId="5">
    <w:abstractNumId w:val="30"/>
  </w:num>
  <w:num w:numId="6">
    <w:abstractNumId w:val="27"/>
  </w:num>
  <w:num w:numId="7">
    <w:abstractNumId w:val="28"/>
  </w:num>
  <w:num w:numId="8">
    <w:abstractNumId w:val="26"/>
  </w:num>
  <w:num w:numId="9">
    <w:abstractNumId w:val="3"/>
  </w:num>
  <w:num w:numId="10">
    <w:abstractNumId w:val="5"/>
  </w:num>
  <w:num w:numId="11">
    <w:abstractNumId w:val="23"/>
  </w:num>
  <w:num w:numId="12">
    <w:abstractNumId w:val="25"/>
  </w:num>
  <w:num w:numId="13">
    <w:abstractNumId w:val="32"/>
  </w:num>
  <w:num w:numId="14">
    <w:abstractNumId w:val="19"/>
  </w:num>
  <w:num w:numId="15">
    <w:abstractNumId w:val="11"/>
  </w:num>
  <w:num w:numId="16">
    <w:abstractNumId w:val="2"/>
  </w:num>
  <w:num w:numId="17">
    <w:abstractNumId w:val="9"/>
  </w:num>
  <w:num w:numId="18">
    <w:abstractNumId w:val="20"/>
  </w:num>
  <w:num w:numId="19">
    <w:abstractNumId w:val="13"/>
  </w:num>
  <w:num w:numId="20">
    <w:abstractNumId w:val="24"/>
  </w:num>
  <w:num w:numId="21">
    <w:abstractNumId w:val="22"/>
  </w:num>
  <w:num w:numId="22">
    <w:abstractNumId w:val="8"/>
  </w:num>
  <w:num w:numId="23">
    <w:abstractNumId w:val="31"/>
  </w:num>
  <w:num w:numId="24">
    <w:abstractNumId w:val="21"/>
  </w:num>
  <w:num w:numId="25">
    <w:abstractNumId w:val="10"/>
  </w:num>
  <w:num w:numId="26">
    <w:abstractNumId w:val="0"/>
  </w:num>
  <w:num w:numId="27">
    <w:abstractNumId w:val="15"/>
  </w:num>
  <w:num w:numId="28">
    <w:abstractNumId w:val="6"/>
  </w:num>
  <w:num w:numId="29">
    <w:abstractNumId w:val="29"/>
  </w:num>
  <w:num w:numId="30">
    <w:abstractNumId w:val="18"/>
  </w:num>
  <w:num w:numId="31">
    <w:abstractNumId w:val="14"/>
  </w:num>
  <w:num w:numId="32">
    <w:abstractNumId w:val="16"/>
  </w:num>
  <w:num w:numId="33">
    <w:abstractNumId w:val="4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linkStyl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B350E1"/>
    <w:rsid w:val="00001041"/>
    <w:rsid w:val="0000340F"/>
    <w:rsid w:val="00013E97"/>
    <w:rsid w:val="00022614"/>
    <w:rsid w:val="00035D51"/>
    <w:rsid w:val="00037C6F"/>
    <w:rsid w:val="00045345"/>
    <w:rsid w:val="00053BD9"/>
    <w:rsid w:val="00055684"/>
    <w:rsid w:val="00055E5C"/>
    <w:rsid w:val="00056967"/>
    <w:rsid w:val="00065A14"/>
    <w:rsid w:val="00075D61"/>
    <w:rsid w:val="00085D1B"/>
    <w:rsid w:val="000878AE"/>
    <w:rsid w:val="0009594F"/>
    <w:rsid w:val="00096735"/>
    <w:rsid w:val="000A0408"/>
    <w:rsid w:val="000A2FAE"/>
    <w:rsid w:val="000B16EF"/>
    <w:rsid w:val="000B6FC5"/>
    <w:rsid w:val="000C4B48"/>
    <w:rsid w:val="000C5341"/>
    <w:rsid w:val="000D3424"/>
    <w:rsid w:val="000D4FA5"/>
    <w:rsid w:val="000D73FC"/>
    <w:rsid w:val="000F3DA7"/>
    <w:rsid w:val="000F4BA3"/>
    <w:rsid w:val="001021AB"/>
    <w:rsid w:val="0010604C"/>
    <w:rsid w:val="00110631"/>
    <w:rsid w:val="00112ABE"/>
    <w:rsid w:val="00114290"/>
    <w:rsid w:val="0011490A"/>
    <w:rsid w:val="00120D8B"/>
    <w:rsid w:val="001259E1"/>
    <w:rsid w:val="0015457F"/>
    <w:rsid w:val="001610BB"/>
    <w:rsid w:val="001646C2"/>
    <w:rsid w:val="00167817"/>
    <w:rsid w:val="00170295"/>
    <w:rsid w:val="00172FC0"/>
    <w:rsid w:val="0017785B"/>
    <w:rsid w:val="0019408A"/>
    <w:rsid w:val="001A1B12"/>
    <w:rsid w:val="001A2F6C"/>
    <w:rsid w:val="001B46CF"/>
    <w:rsid w:val="001C478C"/>
    <w:rsid w:val="001D3DFD"/>
    <w:rsid w:val="001D5CBF"/>
    <w:rsid w:val="001D7B30"/>
    <w:rsid w:val="001E16CB"/>
    <w:rsid w:val="001E2A4D"/>
    <w:rsid w:val="001E3DBB"/>
    <w:rsid w:val="001E60F4"/>
    <w:rsid w:val="001E6798"/>
    <w:rsid w:val="001E6EF8"/>
    <w:rsid w:val="001F7B08"/>
    <w:rsid w:val="002002D3"/>
    <w:rsid w:val="00206A9D"/>
    <w:rsid w:val="00220CBA"/>
    <w:rsid w:val="00221B8C"/>
    <w:rsid w:val="002275C9"/>
    <w:rsid w:val="0023272D"/>
    <w:rsid w:val="00232D17"/>
    <w:rsid w:val="00263618"/>
    <w:rsid w:val="00265238"/>
    <w:rsid w:val="0027287E"/>
    <w:rsid w:val="00274059"/>
    <w:rsid w:val="00280DB7"/>
    <w:rsid w:val="00287EBA"/>
    <w:rsid w:val="00290BB4"/>
    <w:rsid w:val="002958F2"/>
    <w:rsid w:val="002A1680"/>
    <w:rsid w:val="002A2148"/>
    <w:rsid w:val="002A3387"/>
    <w:rsid w:val="002A679D"/>
    <w:rsid w:val="002B280E"/>
    <w:rsid w:val="002B2B56"/>
    <w:rsid w:val="002C302F"/>
    <w:rsid w:val="002F0827"/>
    <w:rsid w:val="002F7105"/>
    <w:rsid w:val="002F7C3C"/>
    <w:rsid w:val="002F7D51"/>
    <w:rsid w:val="0030016E"/>
    <w:rsid w:val="0030079F"/>
    <w:rsid w:val="00313DF9"/>
    <w:rsid w:val="003169EF"/>
    <w:rsid w:val="00323D70"/>
    <w:rsid w:val="00324B8C"/>
    <w:rsid w:val="00324C26"/>
    <w:rsid w:val="00330E38"/>
    <w:rsid w:val="00333670"/>
    <w:rsid w:val="00347DFE"/>
    <w:rsid w:val="00352C59"/>
    <w:rsid w:val="003550B1"/>
    <w:rsid w:val="00357241"/>
    <w:rsid w:val="00366C3C"/>
    <w:rsid w:val="0037462E"/>
    <w:rsid w:val="00375065"/>
    <w:rsid w:val="00381B35"/>
    <w:rsid w:val="003949C1"/>
    <w:rsid w:val="003958C0"/>
    <w:rsid w:val="003B34DE"/>
    <w:rsid w:val="003C4313"/>
    <w:rsid w:val="003C44B3"/>
    <w:rsid w:val="003D023F"/>
    <w:rsid w:val="003D41E5"/>
    <w:rsid w:val="003F2C44"/>
    <w:rsid w:val="003F67FD"/>
    <w:rsid w:val="00401650"/>
    <w:rsid w:val="004203D6"/>
    <w:rsid w:val="004239F0"/>
    <w:rsid w:val="0042541D"/>
    <w:rsid w:val="00426582"/>
    <w:rsid w:val="004308C8"/>
    <w:rsid w:val="00436962"/>
    <w:rsid w:val="00437C0F"/>
    <w:rsid w:val="0044295C"/>
    <w:rsid w:val="00445472"/>
    <w:rsid w:val="0044655A"/>
    <w:rsid w:val="00455977"/>
    <w:rsid w:val="004567EC"/>
    <w:rsid w:val="00473182"/>
    <w:rsid w:val="00493645"/>
    <w:rsid w:val="00497E08"/>
    <w:rsid w:val="004A1A63"/>
    <w:rsid w:val="004B1863"/>
    <w:rsid w:val="004B1C7C"/>
    <w:rsid w:val="004B4AE8"/>
    <w:rsid w:val="004B4B2E"/>
    <w:rsid w:val="004B602D"/>
    <w:rsid w:val="004C2C67"/>
    <w:rsid w:val="004D5F41"/>
    <w:rsid w:val="004E5A59"/>
    <w:rsid w:val="004E65F3"/>
    <w:rsid w:val="004E66C1"/>
    <w:rsid w:val="004F3C33"/>
    <w:rsid w:val="005056AB"/>
    <w:rsid w:val="00516D18"/>
    <w:rsid w:val="00522CCD"/>
    <w:rsid w:val="005241E2"/>
    <w:rsid w:val="00536752"/>
    <w:rsid w:val="00537F0B"/>
    <w:rsid w:val="0054558F"/>
    <w:rsid w:val="00557DCA"/>
    <w:rsid w:val="0056269B"/>
    <w:rsid w:val="0056406E"/>
    <w:rsid w:val="005778BC"/>
    <w:rsid w:val="0059424D"/>
    <w:rsid w:val="005A22EC"/>
    <w:rsid w:val="005C6C42"/>
    <w:rsid w:val="005C7293"/>
    <w:rsid w:val="005D38FB"/>
    <w:rsid w:val="005D649F"/>
    <w:rsid w:val="005E4540"/>
    <w:rsid w:val="005F0A7A"/>
    <w:rsid w:val="00602A4D"/>
    <w:rsid w:val="00612780"/>
    <w:rsid w:val="00622123"/>
    <w:rsid w:val="00625705"/>
    <w:rsid w:val="00634438"/>
    <w:rsid w:val="00660B2A"/>
    <w:rsid w:val="006738B4"/>
    <w:rsid w:val="006742C4"/>
    <w:rsid w:val="00676730"/>
    <w:rsid w:val="00677474"/>
    <w:rsid w:val="00693217"/>
    <w:rsid w:val="00695744"/>
    <w:rsid w:val="006B04AC"/>
    <w:rsid w:val="006B336D"/>
    <w:rsid w:val="006D4641"/>
    <w:rsid w:val="006E4C75"/>
    <w:rsid w:val="006E6E94"/>
    <w:rsid w:val="007017A2"/>
    <w:rsid w:val="00702D66"/>
    <w:rsid w:val="007119DA"/>
    <w:rsid w:val="0071538B"/>
    <w:rsid w:val="00716C0C"/>
    <w:rsid w:val="00717AEB"/>
    <w:rsid w:val="00723659"/>
    <w:rsid w:val="007305C5"/>
    <w:rsid w:val="00736934"/>
    <w:rsid w:val="007410A1"/>
    <w:rsid w:val="00741E38"/>
    <w:rsid w:val="00743E2B"/>
    <w:rsid w:val="00745780"/>
    <w:rsid w:val="00747A06"/>
    <w:rsid w:val="0075023E"/>
    <w:rsid w:val="007514E2"/>
    <w:rsid w:val="00756D33"/>
    <w:rsid w:val="00760871"/>
    <w:rsid w:val="007608C0"/>
    <w:rsid w:val="00761EBB"/>
    <w:rsid w:val="007634C9"/>
    <w:rsid w:val="00771535"/>
    <w:rsid w:val="007755C6"/>
    <w:rsid w:val="0078407E"/>
    <w:rsid w:val="00790F69"/>
    <w:rsid w:val="007912B3"/>
    <w:rsid w:val="0079527E"/>
    <w:rsid w:val="007A262A"/>
    <w:rsid w:val="007A30A5"/>
    <w:rsid w:val="007B0D80"/>
    <w:rsid w:val="007B1651"/>
    <w:rsid w:val="007B37B5"/>
    <w:rsid w:val="007B77B9"/>
    <w:rsid w:val="007C3CA2"/>
    <w:rsid w:val="007C4684"/>
    <w:rsid w:val="007D4C87"/>
    <w:rsid w:val="007E0AFB"/>
    <w:rsid w:val="007E440F"/>
    <w:rsid w:val="007E5BAB"/>
    <w:rsid w:val="007E72E8"/>
    <w:rsid w:val="007F037A"/>
    <w:rsid w:val="007F2E31"/>
    <w:rsid w:val="007F581E"/>
    <w:rsid w:val="007F7FE3"/>
    <w:rsid w:val="00800553"/>
    <w:rsid w:val="00800834"/>
    <w:rsid w:val="008122AD"/>
    <w:rsid w:val="008136E4"/>
    <w:rsid w:val="008225EE"/>
    <w:rsid w:val="00823220"/>
    <w:rsid w:val="008306D4"/>
    <w:rsid w:val="00833EF4"/>
    <w:rsid w:val="00836A36"/>
    <w:rsid w:val="00852AC0"/>
    <w:rsid w:val="0085306B"/>
    <w:rsid w:val="008763B4"/>
    <w:rsid w:val="0087714C"/>
    <w:rsid w:val="008859B3"/>
    <w:rsid w:val="00885C37"/>
    <w:rsid w:val="00891DCB"/>
    <w:rsid w:val="008937F5"/>
    <w:rsid w:val="008A2FDB"/>
    <w:rsid w:val="008A7964"/>
    <w:rsid w:val="008C7534"/>
    <w:rsid w:val="008D3B5C"/>
    <w:rsid w:val="008D3C29"/>
    <w:rsid w:val="008E7CDA"/>
    <w:rsid w:val="008F0379"/>
    <w:rsid w:val="008F2C7D"/>
    <w:rsid w:val="008F7F18"/>
    <w:rsid w:val="00903203"/>
    <w:rsid w:val="009075B5"/>
    <w:rsid w:val="0091052B"/>
    <w:rsid w:val="0094723C"/>
    <w:rsid w:val="0095148A"/>
    <w:rsid w:val="0095752A"/>
    <w:rsid w:val="00957997"/>
    <w:rsid w:val="009735B2"/>
    <w:rsid w:val="009801FF"/>
    <w:rsid w:val="00980CFD"/>
    <w:rsid w:val="009908E5"/>
    <w:rsid w:val="00990ED4"/>
    <w:rsid w:val="009918F5"/>
    <w:rsid w:val="00992629"/>
    <w:rsid w:val="00996738"/>
    <w:rsid w:val="009B035E"/>
    <w:rsid w:val="009C103B"/>
    <w:rsid w:val="009C3127"/>
    <w:rsid w:val="009D51B2"/>
    <w:rsid w:val="009F016C"/>
    <w:rsid w:val="009F0635"/>
    <w:rsid w:val="00A1552C"/>
    <w:rsid w:val="00A21597"/>
    <w:rsid w:val="00A267F7"/>
    <w:rsid w:val="00A326A0"/>
    <w:rsid w:val="00A502EC"/>
    <w:rsid w:val="00A742D7"/>
    <w:rsid w:val="00A81A99"/>
    <w:rsid w:val="00A85042"/>
    <w:rsid w:val="00A85C8B"/>
    <w:rsid w:val="00AA5025"/>
    <w:rsid w:val="00AC509B"/>
    <w:rsid w:val="00AD6A1E"/>
    <w:rsid w:val="00AD776F"/>
    <w:rsid w:val="00AE1463"/>
    <w:rsid w:val="00AE4C2E"/>
    <w:rsid w:val="00AF2B8B"/>
    <w:rsid w:val="00AF6FB0"/>
    <w:rsid w:val="00AF7855"/>
    <w:rsid w:val="00B1402C"/>
    <w:rsid w:val="00B14512"/>
    <w:rsid w:val="00B1772D"/>
    <w:rsid w:val="00B178C0"/>
    <w:rsid w:val="00B21F37"/>
    <w:rsid w:val="00B24418"/>
    <w:rsid w:val="00B2458F"/>
    <w:rsid w:val="00B350E1"/>
    <w:rsid w:val="00B60C3F"/>
    <w:rsid w:val="00B63E55"/>
    <w:rsid w:val="00B6711E"/>
    <w:rsid w:val="00B75F5F"/>
    <w:rsid w:val="00B90D55"/>
    <w:rsid w:val="00B91517"/>
    <w:rsid w:val="00B96348"/>
    <w:rsid w:val="00BA1373"/>
    <w:rsid w:val="00BB63A0"/>
    <w:rsid w:val="00BB7827"/>
    <w:rsid w:val="00BC0D91"/>
    <w:rsid w:val="00BD0103"/>
    <w:rsid w:val="00BD2664"/>
    <w:rsid w:val="00BE2F9E"/>
    <w:rsid w:val="00C0125C"/>
    <w:rsid w:val="00C066FF"/>
    <w:rsid w:val="00C068EC"/>
    <w:rsid w:val="00C06CEE"/>
    <w:rsid w:val="00C07E29"/>
    <w:rsid w:val="00C111E3"/>
    <w:rsid w:val="00C16942"/>
    <w:rsid w:val="00C20231"/>
    <w:rsid w:val="00C31A3F"/>
    <w:rsid w:val="00C35A8C"/>
    <w:rsid w:val="00C36D86"/>
    <w:rsid w:val="00C40FD6"/>
    <w:rsid w:val="00C43E04"/>
    <w:rsid w:val="00C556C4"/>
    <w:rsid w:val="00C57BB6"/>
    <w:rsid w:val="00C714B7"/>
    <w:rsid w:val="00C742B8"/>
    <w:rsid w:val="00C7737F"/>
    <w:rsid w:val="00C81EFB"/>
    <w:rsid w:val="00C844CF"/>
    <w:rsid w:val="00C86468"/>
    <w:rsid w:val="00C86EEE"/>
    <w:rsid w:val="00C87CB9"/>
    <w:rsid w:val="00C90BF4"/>
    <w:rsid w:val="00CA50A7"/>
    <w:rsid w:val="00CB3D08"/>
    <w:rsid w:val="00CB6A49"/>
    <w:rsid w:val="00CC51D7"/>
    <w:rsid w:val="00CD1CDC"/>
    <w:rsid w:val="00CF19B9"/>
    <w:rsid w:val="00CF5956"/>
    <w:rsid w:val="00D06E16"/>
    <w:rsid w:val="00D06F58"/>
    <w:rsid w:val="00D120AC"/>
    <w:rsid w:val="00D171FA"/>
    <w:rsid w:val="00D17759"/>
    <w:rsid w:val="00D26101"/>
    <w:rsid w:val="00D317D4"/>
    <w:rsid w:val="00D3791E"/>
    <w:rsid w:val="00D41574"/>
    <w:rsid w:val="00D43D9B"/>
    <w:rsid w:val="00D443A3"/>
    <w:rsid w:val="00D454D1"/>
    <w:rsid w:val="00D57775"/>
    <w:rsid w:val="00D618FB"/>
    <w:rsid w:val="00D64587"/>
    <w:rsid w:val="00D67BF4"/>
    <w:rsid w:val="00D75781"/>
    <w:rsid w:val="00D7754F"/>
    <w:rsid w:val="00D8213B"/>
    <w:rsid w:val="00D87B16"/>
    <w:rsid w:val="00D9552F"/>
    <w:rsid w:val="00D95BD9"/>
    <w:rsid w:val="00DA01BB"/>
    <w:rsid w:val="00DA1668"/>
    <w:rsid w:val="00DA264E"/>
    <w:rsid w:val="00DA5477"/>
    <w:rsid w:val="00DA7FF8"/>
    <w:rsid w:val="00DB1465"/>
    <w:rsid w:val="00DB520B"/>
    <w:rsid w:val="00DC409B"/>
    <w:rsid w:val="00DD083D"/>
    <w:rsid w:val="00DD1E34"/>
    <w:rsid w:val="00DF7EAF"/>
    <w:rsid w:val="00E05366"/>
    <w:rsid w:val="00E07F86"/>
    <w:rsid w:val="00E10AF0"/>
    <w:rsid w:val="00E11DDA"/>
    <w:rsid w:val="00E1400F"/>
    <w:rsid w:val="00E149AB"/>
    <w:rsid w:val="00E30D1F"/>
    <w:rsid w:val="00E32B7B"/>
    <w:rsid w:val="00E34E6F"/>
    <w:rsid w:val="00E36726"/>
    <w:rsid w:val="00E36923"/>
    <w:rsid w:val="00E36ED2"/>
    <w:rsid w:val="00E43ABF"/>
    <w:rsid w:val="00E466D3"/>
    <w:rsid w:val="00E5318A"/>
    <w:rsid w:val="00E561D3"/>
    <w:rsid w:val="00E56A7C"/>
    <w:rsid w:val="00E6491E"/>
    <w:rsid w:val="00E666B4"/>
    <w:rsid w:val="00E72A00"/>
    <w:rsid w:val="00E746C9"/>
    <w:rsid w:val="00E76BDD"/>
    <w:rsid w:val="00E7773A"/>
    <w:rsid w:val="00E837A4"/>
    <w:rsid w:val="00E94DBF"/>
    <w:rsid w:val="00E96229"/>
    <w:rsid w:val="00EB6552"/>
    <w:rsid w:val="00EE04F6"/>
    <w:rsid w:val="00EE5BE8"/>
    <w:rsid w:val="00F14D4E"/>
    <w:rsid w:val="00F1538B"/>
    <w:rsid w:val="00F21848"/>
    <w:rsid w:val="00F22241"/>
    <w:rsid w:val="00F3048D"/>
    <w:rsid w:val="00F3733B"/>
    <w:rsid w:val="00F500AD"/>
    <w:rsid w:val="00F51E5D"/>
    <w:rsid w:val="00F56E61"/>
    <w:rsid w:val="00F73C87"/>
    <w:rsid w:val="00F770E6"/>
    <w:rsid w:val="00F80BBB"/>
    <w:rsid w:val="00F813DC"/>
    <w:rsid w:val="00F92A14"/>
    <w:rsid w:val="00FA61B0"/>
    <w:rsid w:val="00FB27B3"/>
    <w:rsid w:val="00FB2989"/>
    <w:rsid w:val="00FC1F36"/>
    <w:rsid w:val="00FC31FD"/>
    <w:rsid w:val="00FC439E"/>
    <w:rsid w:val="00FC4F20"/>
    <w:rsid w:val="00FC655B"/>
    <w:rsid w:val="00FD1214"/>
    <w:rsid w:val="00FD3073"/>
    <w:rsid w:val="00FD3990"/>
    <w:rsid w:val="00FD5071"/>
    <w:rsid w:val="00FD5CFC"/>
    <w:rsid w:val="00FE18E7"/>
    <w:rsid w:val="00FE406B"/>
    <w:rsid w:val="00FF5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uiPriority="20" w:qFormat="1"/>
    <w:lsdException w:name="No List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99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uiPriority w:val="20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semiHidden/>
    <w:unhideWhenUsed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2">
    <w:name w:val="Liste couleur - Accent 12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2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2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2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C5341"/>
    <w:pPr>
      <w:keepNext/>
      <w:keepLines/>
      <w:suppressAutoHyphens/>
      <w:spacing w:before="120" w:after="360"/>
      <w:jc w:val="center"/>
    </w:pPr>
    <w:rPr>
      <w:rFonts w:ascii="Arial" w:hAnsi="Arial"/>
      <w:b/>
      <w:noProof/>
      <w:color w:val="000000"/>
      <w:sz w:val="28"/>
      <w:szCs w:val="28"/>
      <w:u w:val="single"/>
    </w:rPr>
  </w:style>
  <w:style w:type="character" w:customStyle="1" w:styleId="TitreCar">
    <w:name w:val="Titre Car"/>
    <w:aliases w:val="Chapitre Car"/>
    <w:link w:val="Titre0"/>
    <w:rsid w:val="000C5341"/>
    <w:rPr>
      <w:rFonts w:ascii="Arial" w:hAnsi="Arial"/>
      <w:b/>
      <w:noProof/>
      <w:color w:val="000000"/>
      <w:sz w:val="28"/>
      <w:szCs w:val="28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styleId="Retraitcorpsdetexte">
    <w:name w:val="Body Text Indent"/>
    <w:basedOn w:val="Normal"/>
    <w:link w:val="RetraitcorpsdetexteCar"/>
    <w:rsid w:val="007410A1"/>
    <w:pPr>
      <w:spacing w:after="120"/>
      <w:ind w:left="283"/>
    </w:pPr>
    <w:rPr>
      <w:rFonts w:cs="Times New Roman"/>
    </w:rPr>
  </w:style>
  <w:style w:type="character" w:customStyle="1" w:styleId="RetraitcorpsdetexteCar">
    <w:name w:val="Retrait corps de texte Car"/>
    <w:link w:val="Retraitcorpsdetexte"/>
    <w:rsid w:val="007410A1"/>
    <w:rPr>
      <w:rFonts w:ascii="Arial" w:hAnsi="Arial" w:cs="Arial"/>
      <w:color w:val="000000"/>
      <w:szCs w:val="24"/>
    </w:rPr>
  </w:style>
  <w:style w:type="paragraph" w:styleId="Retraitcorpsdetexte2">
    <w:name w:val="Body Text Indent 2"/>
    <w:basedOn w:val="Normal"/>
    <w:link w:val="Retraitcorpsdetexte2Car"/>
    <w:rsid w:val="007410A1"/>
    <w:pPr>
      <w:spacing w:after="120" w:line="480" w:lineRule="auto"/>
      <w:ind w:left="283"/>
    </w:pPr>
    <w:rPr>
      <w:rFonts w:cs="Times New Roman"/>
    </w:rPr>
  </w:style>
  <w:style w:type="character" w:customStyle="1" w:styleId="Retraitcorpsdetexte2Car">
    <w:name w:val="Retrait corps de texte 2 Car"/>
    <w:link w:val="Retraitcorpsdetexte2"/>
    <w:rsid w:val="007410A1"/>
    <w:rPr>
      <w:rFonts w:ascii="Arial" w:hAnsi="Arial" w:cs="Arial"/>
      <w:color w:val="000000"/>
      <w:szCs w:val="24"/>
    </w:rPr>
  </w:style>
  <w:style w:type="paragraph" w:styleId="Retraitcorpsdetexte3">
    <w:name w:val="Body Text Indent 3"/>
    <w:basedOn w:val="Normal"/>
    <w:link w:val="Retraitcorpsdetexte3Car"/>
    <w:rsid w:val="007410A1"/>
    <w:pPr>
      <w:spacing w:after="120"/>
      <w:ind w:left="283"/>
    </w:pPr>
    <w:rPr>
      <w:rFonts w:cs="Times New Roman"/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7410A1"/>
    <w:rPr>
      <w:rFonts w:ascii="Arial" w:hAnsi="Arial" w:cs="Arial"/>
      <w:color w:val="000000"/>
      <w:sz w:val="16"/>
      <w:szCs w:val="16"/>
    </w:rPr>
  </w:style>
  <w:style w:type="paragraph" w:customStyle="1" w:styleId="Listecouleur-Accent11">
    <w:name w:val="Liste couleur - Accent 11"/>
    <w:basedOn w:val="Normal"/>
    <w:qFormat/>
    <w:rsid w:val="007410A1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  <w:color w:val="auto"/>
      <w:sz w:val="22"/>
      <w:szCs w:val="22"/>
    </w:rPr>
  </w:style>
  <w:style w:type="paragraph" w:styleId="Normalcentr">
    <w:name w:val="Block Text"/>
    <w:basedOn w:val="Normal"/>
    <w:rsid w:val="00055E5C"/>
    <w:pPr>
      <w:ind w:left="180" w:right="-711"/>
    </w:pPr>
    <w:rPr>
      <w:i/>
      <w:color w:val="0000FF"/>
      <w:szCs w:val="20"/>
    </w:rPr>
  </w:style>
  <w:style w:type="paragraph" w:customStyle="1" w:styleId="Grillemoyenne1-Accent21">
    <w:name w:val="Grille moyenne 1 - Accent 21"/>
    <w:basedOn w:val="Normal"/>
    <w:uiPriority w:val="99"/>
    <w:qFormat/>
    <w:rsid w:val="0078407E"/>
    <w:pPr>
      <w:ind w:left="720"/>
      <w:contextualSpacing/>
    </w:pPr>
    <w:rPr>
      <w:rFonts w:ascii="Times New Roman" w:hAnsi="Times New Roman" w:cs="Times New Roman"/>
      <w:color w:val="auto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88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1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46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39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71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0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2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6922">
          <w:marLeft w:val="66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0146">
          <w:marLeft w:val="66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0192">
          <w:marLeft w:val="66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6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69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13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3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42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3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 noir</Template>
  <TotalTime>1</TotalTime>
  <Pages>4</Pages>
  <Words>1219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PRINCIPAL</cp:lastModifiedBy>
  <cp:revision>2</cp:revision>
  <cp:lastPrinted>2013-10-03T13:49:00Z</cp:lastPrinted>
  <dcterms:created xsi:type="dcterms:W3CDTF">2015-07-26T15:26:00Z</dcterms:created>
  <dcterms:modified xsi:type="dcterms:W3CDTF">2015-07-26T15:26:00Z</dcterms:modified>
</cp:coreProperties>
</file>